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4766"/>
        <w:gridCol w:w="5103"/>
      </w:tblGrid>
      <w:tr w:rsidR="003E74C1" w:rsidRPr="0054339C" w14:paraId="57302DF5" w14:textId="77777777" w:rsidTr="003E74C1">
        <w:trPr>
          <w:trHeight w:val="620"/>
        </w:trPr>
        <w:tc>
          <w:tcPr>
            <w:tcW w:w="337" w:type="dxa"/>
            <w:vMerge w:val="restart"/>
            <w:textDirection w:val="btLr"/>
            <w:vAlign w:val="center"/>
          </w:tcPr>
          <w:p w14:paraId="6E105091" w14:textId="77777777" w:rsidR="003E74C1" w:rsidRPr="0054339C" w:rsidRDefault="003E74C1" w:rsidP="00DF0148">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766" w:type="dxa"/>
          </w:tcPr>
          <w:p w14:paraId="02EFAAD0" w14:textId="77777777" w:rsidR="003E74C1" w:rsidRPr="0054339C" w:rsidRDefault="003E74C1" w:rsidP="00DF0148">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3F78A2D6" w14:textId="77777777" w:rsidR="003E74C1" w:rsidRPr="008238C1" w:rsidRDefault="003E74C1" w:rsidP="00DF0148">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120BCB35" w14:textId="77777777" w:rsidR="003E74C1" w:rsidRPr="0054339C" w:rsidRDefault="003E74C1" w:rsidP="00DF0148">
            <w:pPr>
              <w:pStyle w:val="GurupBasligi"/>
              <w:snapToGrid w:val="0"/>
              <w:spacing w:before="0" w:after="0"/>
              <w:rPr>
                <w:rFonts w:ascii="Calibri" w:hAnsi="Calibri" w:cs="Calibri"/>
                <w:szCs w:val="18"/>
              </w:rPr>
            </w:pPr>
            <w:r w:rsidRPr="0054339C">
              <w:rPr>
                <w:rFonts w:ascii="Calibri" w:hAnsi="Calibri" w:cs="Calibri"/>
                <w:szCs w:val="18"/>
              </w:rPr>
              <w:t>Adres:</w:t>
            </w:r>
          </w:p>
          <w:p w14:paraId="697F641A" w14:textId="77777777" w:rsidR="003E74C1" w:rsidRPr="0054339C" w:rsidRDefault="003E74C1" w:rsidP="00DF0148">
            <w:pPr>
              <w:pStyle w:val="GurupBasligi"/>
              <w:snapToGrid w:val="0"/>
              <w:spacing w:before="0" w:after="0"/>
              <w:rPr>
                <w:rFonts w:ascii="Calibri" w:hAnsi="Calibri" w:cs="Calibri"/>
                <w:szCs w:val="18"/>
              </w:rPr>
            </w:pPr>
          </w:p>
        </w:tc>
      </w:tr>
      <w:tr w:rsidR="003E74C1" w:rsidRPr="0054339C" w14:paraId="2423C00B" w14:textId="77777777" w:rsidTr="003E74C1">
        <w:trPr>
          <w:trHeight w:val="60"/>
        </w:trPr>
        <w:tc>
          <w:tcPr>
            <w:tcW w:w="337" w:type="dxa"/>
            <w:vMerge/>
            <w:textDirection w:val="btLr"/>
            <w:vAlign w:val="center"/>
          </w:tcPr>
          <w:p w14:paraId="6E5FFB26" w14:textId="77777777" w:rsidR="003E74C1" w:rsidRPr="0054339C" w:rsidRDefault="003E74C1" w:rsidP="00DF0148">
            <w:pPr>
              <w:pStyle w:val="GurupBasligi"/>
              <w:snapToGrid w:val="0"/>
              <w:spacing w:before="0" w:after="0"/>
              <w:ind w:left="113" w:right="113"/>
              <w:jc w:val="center"/>
              <w:rPr>
                <w:rFonts w:ascii="Calibri" w:hAnsi="Calibri" w:cs="Calibri"/>
                <w:szCs w:val="18"/>
              </w:rPr>
            </w:pPr>
          </w:p>
        </w:tc>
        <w:tc>
          <w:tcPr>
            <w:tcW w:w="4766" w:type="dxa"/>
          </w:tcPr>
          <w:p w14:paraId="7332D743" w14:textId="77777777" w:rsidR="003E74C1" w:rsidRPr="0054339C" w:rsidRDefault="003E74C1" w:rsidP="00DF0148">
            <w:pPr>
              <w:pStyle w:val="GurupBasligi"/>
              <w:snapToGrid w:val="0"/>
              <w:spacing w:before="0" w:after="60"/>
              <w:rPr>
                <w:rFonts w:ascii="Calibri" w:hAnsi="Calibri" w:cs="Calibri"/>
                <w:szCs w:val="18"/>
              </w:rPr>
            </w:pPr>
            <w:r w:rsidRPr="0054339C">
              <w:rPr>
                <w:rFonts w:ascii="Calibri" w:hAnsi="Calibri" w:cs="Calibri"/>
                <w:szCs w:val="18"/>
              </w:rPr>
              <w:t>Tel:</w:t>
            </w:r>
          </w:p>
          <w:p w14:paraId="00792C4A" w14:textId="77777777" w:rsidR="003E74C1" w:rsidRPr="0054339C" w:rsidRDefault="003E74C1" w:rsidP="00DF0148">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43A4CB9B" w14:textId="77777777" w:rsidR="003E74C1" w:rsidRPr="0054339C" w:rsidRDefault="003E74C1" w:rsidP="00DF0148">
            <w:pPr>
              <w:pStyle w:val="GurupBasligi"/>
              <w:snapToGrid w:val="0"/>
              <w:spacing w:before="0" w:after="0"/>
              <w:rPr>
                <w:rFonts w:ascii="Calibri" w:hAnsi="Calibri" w:cs="Calibri"/>
                <w:szCs w:val="18"/>
              </w:rPr>
            </w:pPr>
          </w:p>
        </w:tc>
      </w:tr>
      <w:tr w:rsidR="003E74C1" w:rsidRPr="00ED6291" w14:paraId="7514FC33" w14:textId="77777777" w:rsidTr="003E74C1">
        <w:trPr>
          <w:trHeight w:val="633"/>
        </w:trPr>
        <w:tc>
          <w:tcPr>
            <w:tcW w:w="337" w:type="dxa"/>
            <w:vMerge/>
          </w:tcPr>
          <w:p w14:paraId="0A8B36EC" w14:textId="77777777" w:rsidR="003E74C1" w:rsidRPr="0054339C" w:rsidRDefault="003E74C1" w:rsidP="00DF0148">
            <w:pPr>
              <w:pStyle w:val="GurupBasligi"/>
              <w:snapToGrid w:val="0"/>
              <w:spacing w:before="60" w:after="0"/>
              <w:rPr>
                <w:rFonts w:ascii="Calibri" w:hAnsi="Calibri" w:cs="Calibri"/>
                <w:b w:val="0"/>
                <w:szCs w:val="18"/>
              </w:rPr>
            </w:pPr>
          </w:p>
        </w:tc>
        <w:tc>
          <w:tcPr>
            <w:tcW w:w="9869" w:type="dxa"/>
            <w:gridSpan w:val="2"/>
          </w:tcPr>
          <w:p w14:paraId="19C6B5CE" w14:textId="77777777" w:rsidR="003E74C1" w:rsidRPr="0054339C" w:rsidRDefault="003E74C1" w:rsidP="00DF0148">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773970E8" w14:textId="77777777" w:rsidR="003E74C1" w:rsidRPr="0054339C" w:rsidRDefault="003E74C1" w:rsidP="00DF0148">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71AD62A6" w14:textId="77777777" w:rsidR="003E74C1" w:rsidRPr="0054339C" w:rsidRDefault="003E74C1" w:rsidP="00DF0148">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23AE6993" w14:textId="77777777" w:rsidR="003E74C1" w:rsidRPr="00ED6291" w:rsidRDefault="003E74C1" w:rsidP="00DF0148">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3E74C1" w:rsidRPr="0054339C" w14:paraId="49C79B45" w14:textId="77777777" w:rsidTr="003E74C1">
        <w:trPr>
          <w:cantSplit/>
          <w:trHeight w:val="8186"/>
        </w:trPr>
        <w:tc>
          <w:tcPr>
            <w:tcW w:w="337" w:type="dxa"/>
            <w:vMerge w:val="restart"/>
            <w:shd w:val="clear" w:color="auto" w:fill="auto"/>
            <w:textDirection w:val="btLr"/>
            <w:vAlign w:val="center"/>
          </w:tcPr>
          <w:p w14:paraId="411C1B86" w14:textId="77777777" w:rsidR="003E74C1" w:rsidRPr="00E67BB8" w:rsidRDefault="003E74C1" w:rsidP="00DF0148">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869" w:type="dxa"/>
            <w:gridSpan w:val="2"/>
            <w:shd w:val="clear" w:color="auto" w:fill="FFFFFF" w:themeFill="background1"/>
            <w:vAlign w:val="center"/>
          </w:tcPr>
          <w:p w14:paraId="6E58CC34" w14:textId="77777777" w:rsidR="003E74C1" w:rsidRPr="0054339C" w:rsidRDefault="003E74C1" w:rsidP="00DF0148">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5F9ECFA4" w14:textId="77777777" w:rsidR="003E74C1" w:rsidRPr="0054339C" w:rsidRDefault="003E74C1" w:rsidP="00DF0148">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6A909E04" w14:textId="77777777" w:rsidR="003E74C1" w:rsidRPr="00C21C73" w:rsidRDefault="003E74C1"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59223778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05735178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490AFEAE" w14:textId="77777777" w:rsidR="003E74C1" w:rsidRDefault="003E74C1"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45D94362" w14:textId="77777777" w:rsidR="003E74C1" w:rsidRPr="00C21C73" w:rsidRDefault="003E74C1"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57751611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21408164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42750933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3AFAEF34" w14:textId="77777777" w:rsidR="003E74C1" w:rsidRPr="001261D7" w:rsidRDefault="003E74C1" w:rsidP="00DF0148">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47B7673F" w14:textId="77777777" w:rsidR="003E74C1" w:rsidRDefault="003E74C1" w:rsidP="00DF014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6200AF0E" w14:textId="77777777" w:rsidR="003E74C1" w:rsidRPr="002A6EB6"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4F489DC0"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2FD8BDA5"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28F03630"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225BA1B6"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30578787"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28F719AA"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2AA05D82"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65301A64"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01716A30"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77037093"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5A02BFFF"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368C841C"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47B50448"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06721D65" w14:textId="77777777" w:rsidR="003E74C1" w:rsidRPr="005C3CE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62DE59FF" w14:textId="77777777" w:rsidR="003E74C1"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072F6F38" w14:textId="77777777" w:rsidR="003E74C1" w:rsidRPr="00DD50CC"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41CA7A2E" w14:textId="77777777" w:rsidR="003E74C1" w:rsidRPr="00DD50CC"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0FBE1174" w14:textId="77777777" w:rsidR="003E74C1" w:rsidRDefault="003E74C1" w:rsidP="00DF0148">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09B04159" w14:textId="77777777" w:rsidR="003E74C1" w:rsidRPr="00DF58ED" w:rsidRDefault="003E74C1"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3E74C1" w:rsidRPr="0054339C" w14:paraId="2BDF2720" w14:textId="77777777" w:rsidTr="003E74C1">
        <w:trPr>
          <w:cantSplit/>
          <w:trHeight w:val="1231"/>
        </w:trPr>
        <w:tc>
          <w:tcPr>
            <w:tcW w:w="337" w:type="dxa"/>
            <w:vMerge/>
            <w:shd w:val="clear" w:color="auto" w:fill="auto"/>
            <w:textDirection w:val="btLr"/>
            <w:vAlign w:val="center"/>
          </w:tcPr>
          <w:p w14:paraId="099C78CA" w14:textId="77777777" w:rsidR="003E74C1" w:rsidRDefault="003E74C1" w:rsidP="00DF0148">
            <w:pPr>
              <w:pStyle w:val="GurupBasligi"/>
              <w:snapToGrid w:val="0"/>
              <w:spacing w:before="0" w:after="0"/>
              <w:jc w:val="center"/>
              <w:rPr>
                <w:rFonts w:ascii="Calibri" w:hAnsi="Calibri" w:cs="Calibri"/>
                <w:szCs w:val="18"/>
              </w:rPr>
            </w:pPr>
          </w:p>
        </w:tc>
        <w:tc>
          <w:tcPr>
            <w:tcW w:w="9869" w:type="dxa"/>
            <w:gridSpan w:val="2"/>
            <w:shd w:val="clear" w:color="auto" w:fill="FFFFFF" w:themeFill="background1"/>
          </w:tcPr>
          <w:p w14:paraId="52D2A53D" w14:textId="77777777" w:rsidR="003E74C1" w:rsidRPr="001261D7" w:rsidRDefault="003E74C1" w:rsidP="00DF0148">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7619F66A" w14:textId="77777777" w:rsidR="003E74C1" w:rsidRPr="001261D7" w:rsidRDefault="003E74C1" w:rsidP="00DF0148">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5D0F37DE" w14:textId="77777777" w:rsidR="003E74C1" w:rsidRPr="0054339C" w:rsidRDefault="003E74C1" w:rsidP="00DF0148">
            <w:pPr>
              <w:pStyle w:val="GurupBasligi"/>
              <w:spacing w:before="60" w:after="0"/>
              <w:jc w:val="left"/>
              <w:rPr>
                <w:rFonts w:ascii="Calibri" w:hAnsi="Calibri" w:cs="Calibri"/>
                <w:b w:val="0"/>
                <w:szCs w:val="18"/>
              </w:rPr>
            </w:pPr>
          </w:p>
        </w:tc>
      </w:tr>
      <w:bookmarkEnd w:id="0"/>
    </w:tbl>
    <w:p w14:paraId="0FFBF944"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509664CB" w14:textId="77777777" w:rsidR="007E56CE" w:rsidRPr="00EC15AF" w:rsidRDefault="007E56CE">
      <w:pPr>
        <w:rPr>
          <w:sz w:val="6"/>
          <w:szCs w:val="6"/>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1417"/>
        <w:gridCol w:w="1276"/>
        <w:gridCol w:w="1559"/>
        <w:gridCol w:w="1560"/>
        <w:gridCol w:w="4110"/>
      </w:tblGrid>
      <w:tr w:rsidR="00B344E7" w:rsidRPr="00FF7B72" w14:paraId="7EC8C652" w14:textId="77777777" w:rsidTr="00B344E7">
        <w:trPr>
          <w:trHeight w:val="1778"/>
        </w:trPr>
        <w:tc>
          <w:tcPr>
            <w:tcW w:w="284" w:type="dxa"/>
            <w:tcBorders>
              <w:bottom w:val="single" w:sz="6" w:space="0" w:color="auto"/>
            </w:tcBorders>
            <w:textDirection w:val="btLr"/>
            <w:vAlign w:val="center"/>
          </w:tcPr>
          <w:p w14:paraId="34A59757" w14:textId="77777777" w:rsidR="00B344E7" w:rsidRPr="00B344E7" w:rsidRDefault="00B344E7" w:rsidP="00B344E7">
            <w:pPr>
              <w:pStyle w:val="GrupYazi"/>
              <w:snapToGrid w:val="0"/>
              <w:spacing w:before="0" w:after="0"/>
              <w:jc w:val="center"/>
              <w:rPr>
                <w:rFonts w:ascii="Calibri" w:hAnsi="Calibri" w:cs="Calibri"/>
                <w:b/>
                <w:szCs w:val="18"/>
              </w:rPr>
            </w:pPr>
            <w:r w:rsidRPr="00B344E7">
              <w:rPr>
                <w:rFonts w:ascii="Calibri" w:hAnsi="Calibri" w:cs="Calibri"/>
                <w:b/>
                <w:szCs w:val="18"/>
              </w:rPr>
              <w:t>DENEY BİLGİLERİ</w:t>
            </w:r>
          </w:p>
        </w:tc>
        <w:tc>
          <w:tcPr>
            <w:tcW w:w="9922" w:type="dxa"/>
            <w:gridSpan w:val="5"/>
            <w:tcBorders>
              <w:bottom w:val="single" w:sz="6" w:space="0" w:color="auto"/>
            </w:tcBorders>
          </w:tcPr>
          <w:p w14:paraId="4FABA50B" w14:textId="77777777" w:rsidR="00B344E7" w:rsidRPr="00B344E7" w:rsidRDefault="00B344E7" w:rsidP="004B38EC">
            <w:pPr>
              <w:pStyle w:val="GrupYazi"/>
              <w:snapToGrid w:val="0"/>
              <w:spacing w:before="0" w:after="0"/>
              <w:rPr>
                <w:rFonts w:asciiTheme="minorHAnsi" w:hAnsiTheme="minorHAnsi" w:cstheme="minorHAnsi"/>
                <w:b/>
                <w:szCs w:val="18"/>
              </w:rPr>
            </w:pPr>
            <w:r w:rsidRPr="00B344E7">
              <w:rPr>
                <w:rFonts w:asciiTheme="minorHAnsi" w:hAnsiTheme="minorHAnsi" w:cstheme="minorHAnsi"/>
                <w:b/>
                <w:szCs w:val="18"/>
              </w:rPr>
              <w:t>İstenilen Analiz</w:t>
            </w:r>
          </w:p>
          <w:p w14:paraId="06E778EE" w14:textId="77777777" w:rsidR="00B344E7" w:rsidRPr="00B344E7" w:rsidRDefault="00B344E7" w:rsidP="004B38EC">
            <w:pPr>
              <w:pStyle w:val="GrupYazi"/>
              <w:snapToGrid w:val="0"/>
              <w:spacing w:before="0" w:after="0"/>
              <w:rPr>
                <w:rFonts w:asciiTheme="minorHAnsi" w:hAnsiTheme="minorHAnsi" w:cstheme="minorHAnsi"/>
                <w:b/>
                <w:szCs w:val="18"/>
              </w:rPr>
            </w:pPr>
          </w:p>
          <w:p w14:paraId="79170572" w14:textId="77777777" w:rsidR="00B344E7" w:rsidRPr="00B32EC8" w:rsidRDefault="00FE4177" w:rsidP="004B38EC">
            <w:pPr>
              <w:pStyle w:val="GrupYazi"/>
              <w:tabs>
                <w:tab w:val="left" w:pos="1414"/>
                <w:tab w:val="left" w:pos="1572"/>
                <w:tab w:val="left" w:pos="1731"/>
                <w:tab w:val="left" w:pos="3121"/>
                <w:tab w:val="left" w:pos="3445"/>
                <w:tab w:val="left" w:pos="3703"/>
                <w:tab w:val="left" w:pos="5127"/>
                <w:tab w:val="left" w:pos="5410"/>
                <w:tab w:val="left" w:pos="6284"/>
                <w:tab w:val="left" w:pos="6542"/>
              </w:tabs>
              <w:snapToGrid w:val="0"/>
              <w:spacing w:before="0" w:after="0"/>
              <w:rPr>
                <w:rFonts w:ascii="Calibri" w:hAnsi="Calibri" w:cs="Calibri"/>
                <w:szCs w:val="18"/>
              </w:rPr>
            </w:pPr>
            <w:sdt>
              <w:sdtPr>
                <w:rPr>
                  <w:rFonts w:ascii="Calibri" w:hAnsi="Calibri" w:cs="Calibri"/>
                  <w:b/>
                  <w:szCs w:val="18"/>
                </w:rPr>
                <w:id w:val="-1537653936"/>
              </w:sdtPr>
              <w:sdtEndPr/>
              <w:sdtContent>
                <w:r w:rsidR="00B344E7" w:rsidRPr="00B32EC8">
                  <w:rPr>
                    <w:rFonts w:ascii="Calibri" w:hAnsi="Calibri" w:cs="Calibri"/>
                    <w:b/>
                    <w:szCs w:val="18"/>
                  </w:rPr>
                  <w:t xml:space="preserve">          </w:t>
                </w:r>
                <w:r w:rsidR="00B344E7" w:rsidRPr="00B32EC8">
                  <w:rPr>
                    <w:rFonts w:ascii="MS Gothic" w:eastAsia="MS Gothic" w:hAnsi="MS Gothic" w:cs="Calibri" w:hint="eastAsia"/>
                    <w:szCs w:val="18"/>
                  </w:rPr>
                  <w:t>☐</w:t>
                </w:r>
              </w:sdtContent>
            </w:sdt>
            <w:r w:rsidR="00B344E7" w:rsidRPr="00B32EC8">
              <w:rPr>
                <w:rFonts w:ascii="Calibri" w:hAnsi="Calibri" w:cs="Calibri"/>
                <w:b/>
                <w:szCs w:val="18"/>
              </w:rPr>
              <w:t xml:space="preserve"> </w:t>
            </w:r>
            <w:r w:rsidR="0012786B" w:rsidRPr="00B32EC8">
              <w:rPr>
                <w:rFonts w:ascii="Calibri" w:hAnsi="Calibri" w:cs="Calibri"/>
                <w:szCs w:val="18"/>
              </w:rPr>
              <w:t xml:space="preserve">Statik Temas açısı </w:t>
            </w:r>
            <w:r w:rsidR="00B344E7" w:rsidRPr="00B32EC8">
              <w:rPr>
                <w:rFonts w:ascii="Calibri" w:hAnsi="Calibri" w:cs="Calibri"/>
                <w:szCs w:val="18"/>
              </w:rPr>
              <w:t xml:space="preserve">                            </w:t>
            </w:r>
            <w:sdt>
              <w:sdtPr>
                <w:rPr>
                  <w:rFonts w:ascii="Calibri" w:hAnsi="Calibri" w:cs="Calibri"/>
                  <w:szCs w:val="18"/>
                </w:rPr>
                <w:id w:val="110092749"/>
              </w:sdtPr>
              <w:sdtEndPr/>
              <w:sdtContent>
                <w:r w:rsidR="00B344E7" w:rsidRPr="00B32EC8">
                  <w:rPr>
                    <w:rFonts w:ascii="MS Gothic" w:eastAsia="MS Gothic" w:hAnsi="MS Gothic" w:cs="Calibri" w:hint="eastAsia"/>
                    <w:szCs w:val="18"/>
                  </w:rPr>
                  <w:t>☐</w:t>
                </w:r>
              </w:sdtContent>
            </w:sdt>
            <w:r w:rsidR="00B344E7" w:rsidRPr="00B32EC8">
              <w:rPr>
                <w:rFonts w:ascii="Calibri" w:hAnsi="Calibri" w:cs="Calibri"/>
                <w:szCs w:val="18"/>
              </w:rPr>
              <w:t xml:space="preserve"> Yüzey/</w:t>
            </w:r>
            <w:proofErr w:type="spellStart"/>
            <w:proofErr w:type="gramStart"/>
            <w:r w:rsidR="00B344E7" w:rsidRPr="00B32EC8">
              <w:rPr>
                <w:rFonts w:ascii="Calibri" w:hAnsi="Calibri" w:cs="Calibri"/>
                <w:szCs w:val="18"/>
              </w:rPr>
              <w:t>Arayüzey</w:t>
            </w:r>
            <w:proofErr w:type="spellEnd"/>
            <w:r w:rsidR="00B344E7" w:rsidRPr="00B32EC8">
              <w:rPr>
                <w:rFonts w:ascii="Calibri" w:hAnsi="Calibri" w:cs="Calibri"/>
                <w:szCs w:val="18"/>
              </w:rPr>
              <w:t xml:space="preserve">  Gerilimi</w:t>
            </w:r>
            <w:proofErr w:type="gramEnd"/>
            <w:r w:rsidR="00B344E7" w:rsidRPr="00B32EC8">
              <w:rPr>
                <w:rFonts w:ascii="Calibri" w:hAnsi="Calibri" w:cs="Calibri"/>
                <w:szCs w:val="18"/>
              </w:rPr>
              <w:t xml:space="preserve">                           </w:t>
            </w:r>
            <w:sdt>
              <w:sdtPr>
                <w:rPr>
                  <w:rFonts w:ascii="Calibri" w:hAnsi="Calibri" w:cs="Calibri"/>
                  <w:szCs w:val="18"/>
                </w:rPr>
                <w:id w:val="110092750"/>
              </w:sdtPr>
              <w:sdtEndPr/>
              <w:sdtContent>
                <w:r w:rsidR="00B344E7" w:rsidRPr="00B32EC8">
                  <w:rPr>
                    <w:rFonts w:ascii="MS Gothic" w:eastAsia="MS Gothic" w:hAnsi="MS Gothic" w:cs="Calibri" w:hint="eastAsia"/>
                    <w:szCs w:val="18"/>
                  </w:rPr>
                  <w:t>☐</w:t>
                </w:r>
              </w:sdtContent>
            </w:sdt>
            <w:r w:rsidR="00B344E7" w:rsidRPr="00B32EC8">
              <w:rPr>
                <w:rFonts w:ascii="Calibri" w:hAnsi="Calibri" w:cs="Calibri"/>
                <w:szCs w:val="18"/>
              </w:rPr>
              <w:t xml:space="preserve"> Serbest Yüzey Enerjisi</w:t>
            </w:r>
          </w:p>
          <w:p w14:paraId="0338CF18" w14:textId="77777777" w:rsidR="00B344E7" w:rsidRPr="00B344E7" w:rsidRDefault="00B344E7" w:rsidP="004B38EC">
            <w:pPr>
              <w:pStyle w:val="GrupYazi"/>
              <w:snapToGrid w:val="0"/>
              <w:spacing w:before="0" w:after="0"/>
              <w:rPr>
                <w:rFonts w:asciiTheme="minorHAnsi" w:hAnsiTheme="minorHAnsi" w:cstheme="minorHAnsi"/>
                <w:szCs w:val="18"/>
              </w:rPr>
            </w:pPr>
            <w:r w:rsidRPr="00B344E7">
              <w:rPr>
                <w:rFonts w:ascii="Calibri" w:hAnsi="Calibri" w:cs="Calibri"/>
                <w:szCs w:val="18"/>
              </w:rPr>
              <w:t xml:space="preserve">            </w:t>
            </w:r>
            <w:r w:rsidRPr="00B344E7">
              <w:rPr>
                <w:rFonts w:asciiTheme="minorHAnsi" w:hAnsiTheme="minorHAnsi" w:cstheme="minorHAnsi"/>
                <w:szCs w:val="18"/>
              </w:rPr>
              <w:t xml:space="preserve"> </w:t>
            </w:r>
          </w:p>
          <w:p w14:paraId="356D75C1" w14:textId="77777777" w:rsidR="00B344E7" w:rsidRPr="00B344E7" w:rsidRDefault="00B344E7" w:rsidP="004B38EC">
            <w:pPr>
              <w:pStyle w:val="GrupYazi"/>
              <w:snapToGrid w:val="0"/>
              <w:spacing w:before="0" w:after="0"/>
              <w:rPr>
                <w:rFonts w:asciiTheme="minorHAnsi" w:hAnsiTheme="minorHAnsi" w:cstheme="minorHAnsi"/>
                <w:szCs w:val="18"/>
              </w:rPr>
            </w:pPr>
            <w:r w:rsidRPr="00B344E7">
              <w:rPr>
                <w:rFonts w:asciiTheme="minorHAnsi" w:hAnsiTheme="minorHAnsi" w:cstheme="minorHAnsi"/>
                <w:szCs w:val="18"/>
              </w:rPr>
              <w:t xml:space="preserve">  Diğer:</w:t>
            </w:r>
          </w:p>
          <w:p w14:paraId="434B4322" w14:textId="77777777" w:rsidR="00B344E7" w:rsidRPr="00B344E7" w:rsidRDefault="00B344E7" w:rsidP="004B38EC">
            <w:pPr>
              <w:pStyle w:val="GrupYazi"/>
              <w:snapToGrid w:val="0"/>
              <w:spacing w:before="0" w:after="0"/>
              <w:rPr>
                <w:rFonts w:asciiTheme="minorHAnsi" w:hAnsiTheme="minorHAnsi" w:cstheme="minorHAnsi"/>
                <w:b/>
                <w:szCs w:val="18"/>
              </w:rPr>
            </w:pPr>
          </w:p>
          <w:p w14:paraId="395B4DE9" w14:textId="77777777" w:rsidR="00B344E7" w:rsidRPr="00B344E7" w:rsidRDefault="00B344E7" w:rsidP="004B38EC">
            <w:pPr>
              <w:pStyle w:val="GrupYazi"/>
              <w:snapToGrid w:val="0"/>
              <w:spacing w:before="0" w:after="0"/>
              <w:rPr>
                <w:rFonts w:asciiTheme="minorHAnsi" w:hAnsiTheme="minorHAnsi" w:cstheme="minorHAnsi"/>
                <w:b/>
                <w:szCs w:val="18"/>
              </w:rPr>
            </w:pPr>
          </w:p>
        </w:tc>
      </w:tr>
      <w:tr w:rsidR="00B344E7" w:rsidRPr="003216FC" w14:paraId="354EAE55" w14:textId="77777777" w:rsidTr="00B344E7">
        <w:trPr>
          <w:trHeight w:val="180"/>
        </w:trPr>
        <w:tc>
          <w:tcPr>
            <w:tcW w:w="10206" w:type="dxa"/>
            <w:gridSpan w:val="6"/>
            <w:tcBorders>
              <w:left w:val="nil"/>
              <w:right w:val="nil"/>
            </w:tcBorders>
          </w:tcPr>
          <w:p w14:paraId="776D4075" w14:textId="77777777" w:rsidR="00B344E7" w:rsidRPr="00B344E7" w:rsidRDefault="00B344E7" w:rsidP="004B38EC">
            <w:pPr>
              <w:pStyle w:val="GurupBasligi"/>
              <w:snapToGrid w:val="0"/>
              <w:spacing w:before="0" w:after="0"/>
              <w:rPr>
                <w:rFonts w:ascii="Calibri" w:hAnsi="Calibri" w:cs="Calibri"/>
                <w:szCs w:val="18"/>
              </w:rPr>
            </w:pPr>
          </w:p>
        </w:tc>
      </w:tr>
      <w:tr w:rsidR="00B344E7" w:rsidRPr="003216FC" w14:paraId="5FB77889" w14:textId="77777777" w:rsidTr="00B344E7">
        <w:trPr>
          <w:cantSplit/>
          <w:trHeight w:val="225"/>
        </w:trPr>
        <w:tc>
          <w:tcPr>
            <w:tcW w:w="284" w:type="dxa"/>
            <w:vMerge w:val="restart"/>
            <w:textDirection w:val="btLr"/>
            <w:vAlign w:val="center"/>
          </w:tcPr>
          <w:p w14:paraId="2682C706" w14:textId="77777777" w:rsidR="00B344E7" w:rsidRPr="00B344E7" w:rsidRDefault="00B344E7" w:rsidP="00B344E7">
            <w:pPr>
              <w:pStyle w:val="GrupYazi"/>
              <w:snapToGrid w:val="0"/>
              <w:spacing w:before="0" w:after="0"/>
              <w:jc w:val="center"/>
              <w:rPr>
                <w:rFonts w:ascii="Calibri" w:hAnsi="Calibri" w:cs="Calibri"/>
                <w:szCs w:val="18"/>
              </w:rPr>
            </w:pPr>
            <w:r w:rsidRPr="00B344E7">
              <w:rPr>
                <w:rFonts w:ascii="Calibri" w:hAnsi="Calibri" w:cs="Calibri"/>
                <w:b/>
                <w:szCs w:val="18"/>
              </w:rPr>
              <w:t>NUMUNE BİLGİLERİ</w:t>
            </w:r>
          </w:p>
        </w:tc>
        <w:tc>
          <w:tcPr>
            <w:tcW w:w="1417" w:type="dxa"/>
            <w:vMerge w:val="restart"/>
            <w:vAlign w:val="center"/>
          </w:tcPr>
          <w:p w14:paraId="021A0A59" w14:textId="77777777" w:rsidR="00B344E7" w:rsidRPr="00B344E7" w:rsidRDefault="00B344E7" w:rsidP="004B38EC">
            <w:pPr>
              <w:jc w:val="center"/>
              <w:rPr>
                <w:rFonts w:ascii="Calibri" w:hAnsi="Calibri" w:cs="Calibri"/>
                <w:b/>
                <w:sz w:val="18"/>
                <w:szCs w:val="18"/>
              </w:rPr>
            </w:pPr>
            <w:proofErr w:type="gramStart"/>
            <w:r w:rsidRPr="00B344E7">
              <w:rPr>
                <w:rFonts w:ascii="Calibri" w:hAnsi="Calibri" w:cs="Calibri"/>
                <w:b/>
                <w:sz w:val="18"/>
                <w:szCs w:val="18"/>
              </w:rPr>
              <w:t>Etiket  No</w:t>
            </w:r>
            <w:proofErr w:type="gramEnd"/>
          </w:p>
        </w:tc>
        <w:tc>
          <w:tcPr>
            <w:tcW w:w="1276" w:type="dxa"/>
            <w:vMerge w:val="restart"/>
            <w:vAlign w:val="center"/>
          </w:tcPr>
          <w:p w14:paraId="3C0BB1A7" w14:textId="77777777" w:rsidR="00B344E7" w:rsidRPr="00B344E7" w:rsidRDefault="00B344E7" w:rsidP="004B38EC">
            <w:pPr>
              <w:jc w:val="center"/>
              <w:rPr>
                <w:rFonts w:ascii="Calibri" w:hAnsi="Calibri" w:cs="Calibri"/>
                <w:b/>
                <w:sz w:val="18"/>
                <w:szCs w:val="18"/>
              </w:rPr>
            </w:pPr>
            <w:r w:rsidRPr="00B344E7">
              <w:rPr>
                <w:rFonts w:ascii="Calibri" w:hAnsi="Calibri" w:cs="Calibri"/>
                <w:b/>
                <w:sz w:val="18"/>
                <w:szCs w:val="18"/>
              </w:rPr>
              <w:t>Numune</w:t>
            </w:r>
          </w:p>
          <w:p w14:paraId="27AB2BCA" w14:textId="77777777" w:rsidR="00B344E7" w:rsidRPr="00B344E7" w:rsidRDefault="00B344E7" w:rsidP="004B38EC">
            <w:pPr>
              <w:jc w:val="center"/>
              <w:rPr>
                <w:rFonts w:ascii="Calibri" w:hAnsi="Calibri" w:cs="Calibri"/>
                <w:b/>
                <w:sz w:val="18"/>
                <w:szCs w:val="18"/>
              </w:rPr>
            </w:pPr>
            <w:r w:rsidRPr="00B344E7">
              <w:rPr>
                <w:rFonts w:ascii="Calibri" w:hAnsi="Calibri" w:cs="Calibri"/>
                <w:b/>
                <w:sz w:val="18"/>
                <w:szCs w:val="18"/>
              </w:rPr>
              <w:t>İçeriği</w:t>
            </w:r>
          </w:p>
        </w:tc>
        <w:tc>
          <w:tcPr>
            <w:tcW w:w="3119" w:type="dxa"/>
            <w:gridSpan w:val="2"/>
            <w:vAlign w:val="center"/>
          </w:tcPr>
          <w:p w14:paraId="6CBB9FE0" w14:textId="77777777" w:rsidR="00B344E7" w:rsidRPr="00B344E7" w:rsidRDefault="00B344E7" w:rsidP="004B38EC">
            <w:pPr>
              <w:jc w:val="center"/>
              <w:rPr>
                <w:rFonts w:ascii="Calibri" w:hAnsi="Calibri" w:cs="Calibri"/>
                <w:b/>
                <w:sz w:val="18"/>
                <w:szCs w:val="18"/>
              </w:rPr>
            </w:pPr>
            <w:r w:rsidRPr="00B344E7">
              <w:rPr>
                <w:rFonts w:ascii="Calibri" w:hAnsi="Calibri" w:cs="Calibri"/>
                <w:b/>
                <w:sz w:val="18"/>
                <w:szCs w:val="18"/>
              </w:rPr>
              <w:t>Analiz Bilgileri</w:t>
            </w:r>
          </w:p>
        </w:tc>
        <w:tc>
          <w:tcPr>
            <w:tcW w:w="4110" w:type="dxa"/>
            <w:vMerge w:val="restart"/>
            <w:vAlign w:val="center"/>
          </w:tcPr>
          <w:p w14:paraId="74F136C1" w14:textId="77777777" w:rsidR="00B344E7" w:rsidRPr="00B344E7" w:rsidRDefault="00B344E7" w:rsidP="004B38EC">
            <w:pPr>
              <w:jc w:val="center"/>
              <w:rPr>
                <w:rFonts w:ascii="Calibri" w:hAnsi="Calibri" w:cs="Calibri"/>
                <w:b/>
                <w:sz w:val="18"/>
                <w:szCs w:val="18"/>
              </w:rPr>
            </w:pPr>
          </w:p>
          <w:p w14:paraId="64CE76FB" w14:textId="77777777" w:rsidR="00B344E7" w:rsidRPr="00B344E7" w:rsidRDefault="00B344E7" w:rsidP="004B38EC">
            <w:pPr>
              <w:jc w:val="center"/>
              <w:rPr>
                <w:rFonts w:ascii="Calibri" w:hAnsi="Calibri" w:cs="Calibri"/>
                <w:b/>
                <w:sz w:val="18"/>
                <w:szCs w:val="18"/>
              </w:rPr>
            </w:pPr>
            <w:r w:rsidRPr="00B344E7">
              <w:rPr>
                <w:rFonts w:ascii="Calibri" w:hAnsi="Calibri" w:cs="Calibri"/>
                <w:b/>
                <w:sz w:val="18"/>
                <w:szCs w:val="18"/>
              </w:rPr>
              <w:t>Numune Yapısı</w:t>
            </w:r>
          </w:p>
        </w:tc>
      </w:tr>
      <w:tr w:rsidR="00B344E7" w:rsidRPr="003216FC" w14:paraId="389E41AB" w14:textId="77777777" w:rsidTr="00B344E7">
        <w:trPr>
          <w:cantSplit/>
          <w:trHeight w:val="225"/>
        </w:trPr>
        <w:tc>
          <w:tcPr>
            <w:tcW w:w="284" w:type="dxa"/>
            <w:vMerge/>
            <w:textDirection w:val="btLr"/>
          </w:tcPr>
          <w:p w14:paraId="1C981B8E" w14:textId="77777777" w:rsidR="00B344E7" w:rsidRDefault="00B344E7" w:rsidP="004B38EC">
            <w:pPr>
              <w:pStyle w:val="GrupYazi"/>
              <w:snapToGrid w:val="0"/>
              <w:spacing w:before="0" w:after="0"/>
              <w:jc w:val="center"/>
              <w:rPr>
                <w:rFonts w:ascii="Calibri" w:hAnsi="Calibri" w:cs="Calibri"/>
                <w:b/>
                <w:sz w:val="22"/>
                <w:szCs w:val="22"/>
              </w:rPr>
            </w:pPr>
          </w:p>
        </w:tc>
        <w:tc>
          <w:tcPr>
            <w:tcW w:w="1417" w:type="dxa"/>
            <w:vMerge/>
          </w:tcPr>
          <w:p w14:paraId="1265CCC3" w14:textId="77777777" w:rsidR="00B344E7" w:rsidRPr="00B344E7" w:rsidRDefault="00B344E7" w:rsidP="004B38EC">
            <w:pPr>
              <w:jc w:val="center"/>
              <w:rPr>
                <w:rFonts w:ascii="Calibri" w:hAnsi="Calibri" w:cs="Calibri"/>
                <w:b/>
                <w:sz w:val="18"/>
                <w:szCs w:val="18"/>
              </w:rPr>
            </w:pPr>
          </w:p>
        </w:tc>
        <w:tc>
          <w:tcPr>
            <w:tcW w:w="1276" w:type="dxa"/>
            <w:vMerge/>
          </w:tcPr>
          <w:p w14:paraId="666D14D4" w14:textId="77777777" w:rsidR="00B344E7" w:rsidRPr="00B344E7" w:rsidRDefault="00B344E7" w:rsidP="004B38EC">
            <w:pPr>
              <w:jc w:val="center"/>
              <w:rPr>
                <w:rFonts w:ascii="Calibri" w:hAnsi="Calibri" w:cs="Calibri"/>
                <w:b/>
                <w:sz w:val="18"/>
                <w:szCs w:val="18"/>
              </w:rPr>
            </w:pPr>
          </w:p>
        </w:tc>
        <w:tc>
          <w:tcPr>
            <w:tcW w:w="1559" w:type="dxa"/>
          </w:tcPr>
          <w:p w14:paraId="01C4E781" w14:textId="77777777" w:rsidR="00B344E7" w:rsidRPr="00B344E7" w:rsidRDefault="00B344E7" w:rsidP="004B38EC">
            <w:pPr>
              <w:jc w:val="center"/>
              <w:rPr>
                <w:rFonts w:ascii="Calibri" w:hAnsi="Calibri" w:cs="Calibri"/>
                <w:b/>
                <w:sz w:val="18"/>
                <w:szCs w:val="18"/>
              </w:rPr>
            </w:pPr>
            <w:r w:rsidRPr="00B344E7">
              <w:rPr>
                <w:rFonts w:ascii="Calibri" w:hAnsi="Calibri" w:cs="Calibri"/>
                <w:b/>
                <w:sz w:val="18"/>
                <w:szCs w:val="18"/>
              </w:rPr>
              <w:t>Süre (</w:t>
            </w:r>
            <w:proofErr w:type="spellStart"/>
            <w:r w:rsidRPr="00B344E7">
              <w:rPr>
                <w:rFonts w:ascii="Calibri" w:hAnsi="Calibri" w:cs="Calibri"/>
                <w:b/>
                <w:sz w:val="18"/>
                <w:szCs w:val="18"/>
              </w:rPr>
              <w:t>sn</w:t>
            </w:r>
            <w:proofErr w:type="spellEnd"/>
            <w:r w:rsidRPr="00B344E7">
              <w:rPr>
                <w:rFonts w:ascii="Calibri" w:hAnsi="Calibri" w:cs="Calibri"/>
                <w:b/>
                <w:sz w:val="18"/>
                <w:szCs w:val="18"/>
              </w:rPr>
              <w:t>)</w:t>
            </w:r>
          </w:p>
        </w:tc>
        <w:tc>
          <w:tcPr>
            <w:tcW w:w="1560" w:type="dxa"/>
          </w:tcPr>
          <w:p w14:paraId="79F1F536" w14:textId="77777777" w:rsidR="00B344E7" w:rsidRPr="00B344E7" w:rsidRDefault="00B344E7" w:rsidP="004B38EC">
            <w:pPr>
              <w:jc w:val="center"/>
              <w:rPr>
                <w:rFonts w:ascii="Calibri" w:hAnsi="Calibri" w:cs="Calibri"/>
                <w:b/>
                <w:sz w:val="18"/>
                <w:szCs w:val="18"/>
              </w:rPr>
            </w:pPr>
            <w:r w:rsidRPr="00B344E7">
              <w:rPr>
                <w:rFonts w:ascii="Calibri" w:hAnsi="Calibri" w:cs="Calibri"/>
                <w:b/>
                <w:sz w:val="18"/>
                <w:szCs w:val="18"/>
              </w:rPr>
              <w:t>Görüntüleme</w:t>
            </w:r>
          </w:p>
          <w:p w14:paraId="5258FF0C" w14:textId="77777777" w:rsidR="00B344E7" w:rsidRPr="00B344E7" w:rsidRDefault="00B344E7" w:rsidP="004B38EC">
            <w:pPr>
              <w:jc w:val="center"/>
              <w:rPr>
                <w:rFonts w:ascii="Calibri" w:hAnsi="Calibri" w:cs="Calibri"/>
                <w:b/>
                <w:sz w:val="18"/>
                <w:szCs w:val="18"/>
              </w:rPr>
            </w:pPr>
            <w:r w:rsidRPr="00B344E7">
              <w:rPr>
                <w:rFonts w:ascii="Calibri" w:hAnsi="Calibri" w:cs="Calibri"/>
                <w:b/>
                <w:sz w:val="18"/>
                <w:szCs w:val="18"/>
              </w:rPr>
              <w:t>(</w:t>
            </w:r>
            <w:proofErr w:type="gramStart"/>
            <w:r w:rsidRPr="00B344E7">
              <w:rPr>
                <w:rFonts w:ascii="Calibri" w:hAnsi="Calibri" w:cs="Calibri"/>
                <w:b/>
                <w:sz w:val="18"/>
                <w:szCs w:val="18"/>
              </w:rPr>
              <w:t>foto</w:t>
            </w:r>
            <w:proofErr w:type="gramEnd"/>
            <w:r w:rsidRPr="00B344E7">
              <w:rPr>
                <w:rFonts w:ascii="Calibri" w:hAnsi="Calibri" w:cs="Calibri"/>
                <w:b/>
                <w:sz w:val="18"/>
                <w:szCs w:val="18"/>
              </w:rPr>
              <w:t>/</w:t>
            </w:r>
            <w:proofErr w:type="spellStart"/>
            <w:r w:rsidRPr="00B344E7">
              <w:rPr>
                <w:rFonts w:ascii="Calibri" w:hAnsi="Calibri" w:cs="Calibri"/>
                <w:b/>
                <w:sz w:val="18"/>
                <w:szCs w:val="18"/>
              </w:rPr>
              <w:t>sn</w:t>
            </w:r>
            <w:proofErr w:type="spellEnd"/>
            <w:r w:rsidRPr="00B344E7">
              <w:rPr>
                <w:rFonts w:ascii="Calibri" w:hAnsi="Calibri" w:cs="Calibri"/>
                <w:b/>
                <w:sz w:val="18"/>
                <w:szCs w:val="18"/>
              </w:rPr>
              <w:t>)</w:t>
            </w:r>
          </w:p>
        </w:tc>
        <w:tc>
          <w:tcPr>
            <w:tcW w:w="4110" w:type="dxa"/>
            <w:vMerge/>
          </w:tcPr>
          <w:p w14:paraId="3B3D4574" w14:textId="77777777" w:rsidR="00B344E7" w:rsidRPr="00B344E7" w:rsidRDefault="00B344E7" w:rsidP="004B38EC">
            <w:pPr>
              <w:jc w:val="center"/>
              <w:rPr>
                <w:rFonts w:ascii="Calibri" w:hAnsi="Calibri" w:cs="Calibri"/>
                <w:b/>
                <w:sz w:val="18"/>
                <w:szCs w:val="18"/>
              </w:rPr>
            </w:pPr>
          </w:p>
        </w:tc>
      </w:tr>
      <w:tr w:rsidR="00B344E7" w:rsidRPr="003216FC" w14:paraId="463B43CF" w14:textId="77777777" w:rsidTr="00B344E7">
        <w:trPr>
          <w:cantSplit/>
          <w:trHeight w:val="129"/>
        </w:trPr>
        <w:tc>
          <w:tcPr>
            <w:tcW w:w="284" w:type="dxa"/>
            <w:vMerge/>
            <w:textDirection w:val="btLr"/>
          </w:tcPr>
          <w:p w14:paraId="2A49FE63" w14:textId="77777777" w:rsidR="00B344E7" w:rsidRPr="006164B5" w:rsidRDefault="00B344E7" w:rsidP="004B38EC">
            <w:pPr>
              <w:pStyle w:val="GrupYazi"/>
              <w:snapToGrid w:val="0"/>
              <w:spacing w:before="0" w:after="0"/>
              <w:rPr>
                <w:rFonts w:ascii="Calibri" w:hAnsi="Calibri" w:cs="Calibri"/>
                <w:b/>
                <w:sz w:val="22"/>
                <w:szCs w:val="22"/>
              </w:rPr>
            </w:pPr>
          </w:p>
        </w:tc>
        <w:tc>
          <w:tcPr>
            <w:tcW w:w="1417" w:type="dxa"/>
          </w:tcPr>
          <w:p w14:paraId="73B0D775" w14:textId="77777777" w:rsidR="00B344E7" w:rsidRPr="00B344E7" w:rsidRDefault="00B344E7" w:rsidP="004B38EC">
            <w:pPr>
              <w:pStyle w:val="GrupYazi"/>
              <w:spacing w:before="0" w:after="0"/>
              <w:jc w:val="center"/>
              <w:rPr>
                <w:rFonts w:ascii="Calibri" w:hAnsi="Calibri" w:cs="Calibri"/>
                <w:szCs w:val="18"/>
              </w:rPr>
            </w:pPr>
            <w:r w:rsidRPr="00B344E7">
              <w:rPr>
                <w:rFonts w:ascii="Calibri" w:hAnsi="Calibri" w:cs="Calibri"/>
                <w:szCs w:val="18"/>
              </w:rPr>
              <w:t>01</w:t>
            </w:r>
          </w:p>
        </w:tc>
        <w:tc>
          <w:tcPr>
            <w:tcW w:w="1276" w:type="dxa"/>
          </w:tcPr>
          <w:p w14:paraId="624685E2" w14:textId="77777777" w:rsidR="00B344E7" w:rsidRPr="00B344E7" w:rsidRDefault="00B344E7" w:rsidP="004B38EC">
            <w:pPr>
              <w:pStyle w:val="GrupYazi"/>
              <w:spacing w:before="0" w:after="0"/>
              <w:rPr>
                <w:rFonts w:ascii="Calibri" w:hAnsi="Calibri" w:cs="Calibri"/>
                <w:b/>
                <w:szCs w:val="18"/>
              </w:rPr>
            </w:pPr>
          </w:p>
        </w:tc>
        <w:tc>
          <w:tcPr>
            <w:tcW w:w="1559" w:type="dxa"/>
          </w:tcPr>
          <w:p w14:paraId="468B1BF9" w14:textId="77777777" w:rsidR="00B344E7" w:rsidRPr="00B344E7" w:rsidRDefault="00B344E7" w:rsidP="004B38EC">
            <w:pPr>
              <w:pStyle w:val="GrupYazi"/>
              <w:spacing w:before="0" w:after="0"/>
              <w:rPr>
                <w:rFonts w:ascii="Calibri" w:hAnsi="Calibri" w:cs="Calibri"/>
                <w:b/>
                <w:szCs w:val="18"/>
              </w:rPr>
            </w:pPr>
          </w:p>
        </w:tc>
        <w:tc>
          <w:tcPr>
            <w:tcW w:w="1560" w:type="dxa"/>
          </w:tcPr>
          <w:p w14:paraId="61BCF65F" w14:textId="77777777" w:rsidR="00B344E7" w:rsidRPr="00B344E7" w:rsidRDefault="00B344E7" w:rsidP="004B38EC">
            <w:pPr>
              <w:pStyle w:val="GrupYazi"/>
              <w:spacing w:before="0" w:after="0"/>
              <w:rPr>
                <w:rFonts w:ascii="Calibri" w:hAnsi="Calibri" w:cs="Calibri"/>
                <w:b/>
                <w:szCs w:val="18"/>
              </w:rPr>
            </w:pPr>
          </w:p>
        </w:tc>
        <w:tc>
          <w:tcPr>
            <w:tcW w:w="4110" w:type="dxa"/>
          </w:tcPr>
          <w:p w14:paraId="29448F54" w14:textId="77777777" w:rsidR="00B344E7" w:rsidRPr="00B344E7" w:rsidRDefault="00B344E7" w:rsidP="004B38EC">
            <w:pPr>
              <w:pStyle w:val="GrupYazi"/>
              <w:spacing w:before="0" w:after="0"/>
              <w:rPr>
                <w:rFonts w:ascii="Calibri" w:hAnsi="Calibri" w:cs="Calibri"/>
                <w:b/>
                <w:szCs w:val="18"/>
              </w:rPr>
            </w:pPr>
            <w:r w:rsidRPr="00B344E7">
              <w:rPr>
                <w:rFonts w:ascii="MS Gothic" w:eastAsia="MS Gothic" w:hAnsi="MS Gothic" w:cs="Calibri"/>
                <w:szCs w:val="18"/>
              </w:rPr>
              <w:t xml:space="preserve">  </w:t>
            </w:r>
            <w:r w:rsidRPr="00B344E7">
              <w:rPr>
                <w:rFonts w:ascii="MS Gothic" w:eastAsia="MS Gothic" w:hAnsi="MS Gothic" w:cs="Calibri" w:hint="eastAsia"/>
                <w:szCs w:val="18"/>
              </w:rPr>
              <w:t>☐</w:t>
            </w:r>
            <w:r w:rsidRPr="00B344E7">
              <w:rPr>
                <w:rFonts w:ascii="MS Gothic" w:eastAsia="MS Gothic" w:hAnsi="MS Gothic" w:cs="Calibri"/>
                <w:szCs w:val="18"/>
              </w:rPr>
              <w:t xml:space="preserve"> </w:t>
            </w:r>
            <w:r w:rsidRPr="00B344E7">
              <w:rPr>
                <w:rFonts w:asciiTheme="minorHAnsi" w:hAnsiTheme="minorHAnsi" w:cstheme="minorHAnsi"/>
                <w:szCs w:val="18"/>
              </w:rPr>
              <w:t xml:space="preserve">Katı            </w:t>
            </w:r>
            <w:sdt>
              <w:sdtPr>
                <w:rPr>
                  <w:rFonts w:ascii="Calibri" w:hAnsi="Calibri" w:cs="Calibri"/>
                  <w:szCs w:val="18"/>
                </w:rPr>
                <w:id w:val="425999418"/>
              </w:sdtPr>
              <w:sdtEndPr/>
              <w:sdtContent>
                <w:r w:rsidRPr="00B344E7">
                  <w:rPr>
                    <w:rFonts w:ascii="MS Gothic" w:eastAsia="MS Gothic" w:hAnsi="MS Gothic" w:cs="Calibri" w:hint="eastAsia"/>
                    <w:szCs w:val="18"/>
                  </w:rPr>
                  <w:t>☐</w:t>
                </w:r>
                <w:r w:rsidRPr="00B344E7">
                  <w:rPr>
                    <w:rFonts w:ascii="MS Gothic" w:eastAsia="MS Gothic" w:hAnsi="MS Gothic" w:cs="Calibri"/>
                    <w:szCs w:val="18"/>
                  </w:rPr>
                  <w:t xml:space="preserve"> </w:t>
                </w:r>
              </w:sdtContent>
            </w:sdt>
            <w:proofErr w:type="spellStart"/>
            <w:r w:rsidRPr="00B344E7">
              <w:rPr>
                <w:rFonts w:asciiTheme="minorHAnsi" w:hAnsiTheme="minorHAnsi" w:cstheme="minorHAnsi"/>
                <w:szCs w:val="18"/>
              </w:rPr>
              <w:t>Membran</w:t>
            </w:r>
            <w:proofErr w:type="spellEnd"/>
            <w:r w:rsidRPr="00B344E7">
              <w:rPr>
                <w:rFonts w:asciiTheme="minorHAnsi" w:hAnsiTheme="minorHAnsi" w:cstheme="minorHAnsi"/>
                <w:szCs w:val="18"/>
              </w:rPr>
              <w:t xml:space="preserve">           </w:t>
            </w:r>
            <w:sdt>
              <w:sdtPr>
                <w:rPr>
                  <w:rFonts w:ascii="Calibri" w:hAnsi="Calibri" w:cs="Calibri"/>
                  <w:szCs w:val="18"/>
                </w:rPr>
                <w:id w:val="425999419"/>
              </w:sdtPr>
              <w:sdtEndPr/>
              <w:sdtContent>
                <w:r w:rsidRPr="00B344E7">
                  <w:rPr>
                    <w:rFonts w:ascii="MS Gothic" w:eastAsia="MS Gothic" w:hAnsi="MS Gothic" w:cs="Calibri" w:hint="eastAsia"/>
                    <w:szCs w:val="18"/>
                  </w:rPr>
                  <w:t>☐</w:t>
                </w:r>
                <w:r w:rsidRPr="00B344E7">
                  <w:rPr>
                    <w:rFonts w:ascii="MS Gothic" w:eastAsia="MS Gothic" w:hAnsi="MS Gothic" w:cs="Calibri"/>
                    <w:szCs w:val="18"/>
                  </w:rPr>
                  <w:t xml:space="preserve"> </w:t>
                </w:r>
              </w:sdtContent>
            </w:sdt>
            <w:r w:rsidRPr="00B344E7">
              <w:rPr>
                <w:rFonts w:asciiTheme="minorHAnsi" w:hAnsiTheme="minorHAnsi" w:cstheme="minorHAnsi"/>
                <w:szCs w:val="18"/>
              </w:rPr>
              <w:t>Sıvı</w:t>
            </w:r>
          </w:p>
        </w:tc>
      </w:tr>
      <w:tr w:rsidR="00B344E7" w14:paraId="4031083F" w14:textId="77777777" w:rsidTr="00B344E7">
        <w:trPr>
          <w:cantSplit/>
          <w:trHeight w:val="246"/>
        </w:trPr>
        <w:tc>
          <w:tcPr>
            <w:tcW w:w="284" w:type="dxa"/>
            <w:vMerge/>
            <w:textDirection w:val="btLr"/>
          </w:tcPr>
          <w:p w14:paraId="6AA5422D" w14:textId="77777777" w:rsidR="00B344E7" w:rsidRPr="006164B5" w:rsidRDefault="00B344E7" w:rsidP="004B38EC">
            <w:pPr>
              <w:pStyle w:val="GrupYazi"/>
              <w:snapToGrid w:val="0"/>
              <w:spacing w:before="0" w:after="0"/>
              <w:rPr>
                <w:rFonts w:ascii="Calibri" w:hAnsi="Calibri" w:cs="Calibri"/>
                <w:b/>
                <w:sz w:val="22"/>
                <w:szCs w:val="22"/>
              </w:rPr>
            </w:pPr>
          </w:p>
        </w:tc>
        <w:tc>
          <w:tcPr>
            <w:tcW w:w="1417" w:type="dxa"/>
          </w:tcPr>
          <w:p w14:paraId="60E89A5A" w14:textId="77777777" w:rsidR="00B344E7" w:rsidRPr="00B344E7" w:rsidRDefault="00B344E7" w:rsidP="004B38EC">
            <w:pPr>
              <w:pStyle w:val="GrupYazi"/>
              <w:spacing w:before="0" w:after="0"/>
              <w:jc w:val="center"/>
              <w:rPr>
                <w:rFonts w:ascii="Calibri" w:hAnsi="Calibri" w:cs="Calibri"/>
                <w:szCs w:val="18"/>
              </w:rPr>
            </w:pPr>
            <w:r w:rsidRPr="00B344E7">
              <w:rPr>
                <w:rFonts w:ascii="Calibri" w:hAnsi="Calibri" w:cs="Calibri"/>
                <w:szCs w:val="18"/>
              </w:rPr>
              <w:t>02</w:t>
            </w:r>
          </w:p>
        </w:tc>
        <w:tc>
          <w:tcPr>
            <w:tcW w:w="1276" w:type="dxa"/>
          </w:tcPr>
          <w:p w14:paraId="56765F03" w14:textId="77777777" w:rsidR="00B344E7" w:rsidRPr="00B344E7" w:rsidRDefault="00B344E7" w:rsidP="004B38EC">
            <w:pPr>
              <w:pStyle w:val="GrupYazi"/>
              <w:spacing w:before="0" w:after="0"/>
              <w:rPr>
                <w:rFonts w:ascii="Calibri" w:hAnsi="Calibri" w:cs="Calibri"/>
                <w:b/>
                <w:szCs w:val="18"/>
              </w:rPr>
            </w:pPr>
          </w:p>
        </w:tc>
        <w:tc>
          <w:tcPr>
            <w:tcW w:w="1559" w:type="dxa"/>
          </w:tcPr>
          <w:p w14:paraId="1627DAA6" w14:textId="77777777" w:rsidR="00B344E7" w:rsidRPr="00B344E7" w:rsidRDefault="00B344E7" w:rsidP="004B38EC">
            <w:pPr>
              <w:pStyle w:val="GrupYazi"/>
              <w:spacing w:before="0" w:after="0"/>
              <w:rPr>
                <w:rFonts w:ascii="Calibri" w:hAnsi="Calibri" w:cs="Calibri"/>
                <w:b/>
                <w:szCs w:val="18"/>
              </w:rPr>
            </w:pPr>
          </w:p>
        </w:tc>
        <w:tc>
          <w:tcPr>
            <w:tcW w:w="1560" w:type="dxa"/>
          </w:tcPr>
          <w:p w14:paraId="11FBBCA4" w14:textId="77777777" w:rsidR="00B344E7" w:rsidRPr="00B344E7" w:rsidRDefault="00B344E7" w:rsidP="004B38EC">
            <w:pPr>
              <w:pStyle w:val="GrupYazi"/>
              <w:spacing w:before="0" w:after="0"/>
              <w:rPr>
                <w:rFonts w:ascii="Calibri" w:hAnsi="Calibri" w:cs="Calibri"/>
                <w:b/>
                <w:szCs w:val="18"/>
              </w:rPr>
            </w:pPr>
          </w:p>
        </w:tc>
        <w:tc>
          <w:tcPr>
            <w:tcW w:w="4110" w:type="dxa"/>
          </w:tcPr>
          <w:p w14:paraId="0180AB1C" w14:textId="77777777" w:rsidR="00B344E7" w:rsidRPr="00B344E7" w:rsidRDefault="00B344E7" w:rsidP="004B38EC">
            <w:pPr>
              <w:rPr>
                <w:sz w:val="18"/>
                <w:szCs w:val="18"/>
              </w:rPr>
            </w:pPr>
            <w:r w:rsidRPr="00B344E7">
              <w:rPr>
                <w:rFonts w:ascii="MS Gothic" w:eastAsia="MS Gothic" w:hAnsi="MS Gothic" w:cs="Calibri"/>
                <w:sz w:val="18"/>
                <w:szCs w:val="18"/>
              </w:rPr>
              <w:t xml:space="preserve">  </w:t>
            </w:r>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r w:rsidRPr="00B344E7">
              <w:rPr>
                <w:rFonts w:asciiTheme="minorHAnsi" w:hAnsiTheme="minorHAnsi" w:cstheme="minorHAnsi"/>
                <w:sz w:val="18"/>
                <w:szCs w:val="18"/>
              </w:rPr>
              <w:t xml:space="preserve">Katı            </w:t>
            </w:r>
            <w:sdt>
              <w:sdtPr>
                <w:rPr>
                  <w:rFonts w:ascii="Calibri" w:hAnsi="Calibri" w:cs="Calibri"/>
                  <w:sz w:val="18"/>
                  <w:szCs w:val="18"/>
                </w:rPr>
                <w:id w:val="425999498"/>
              </w:sdtPr>
              <w:sdtEndPr/>
              <w:sdtContent>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sdtContent>
            </w:sdt>
            <w:proofErr w:type="spellStart"/>
            <w:r w:rsidRPr="00B344E7">
              <w:rPr>
                <w:rFonts w:asciiTheme="minorHAnsi" w:hAnsiTheme="minorHAnsi" w:cstheme="minorHAnsi"/>
                <w:sz w:val="18"/>
                <w:szCs w:val="18"/>
              </w:rPr>
              <w:t>Membran</w:t>
            </w:r>
            <w:proofErr w:type="spellEnd"/>
            <w:r w:rsidRPr="00B344E7">
              <w:rPr>
                <w:rFonts w:asciiTheme="minorHAnsi" w:hAnsiTheme="minorHAnsi" w:cstheme="minorHAnsi"/>
                <w:sz w:val="18"/>
                <w:szCs w:val="18"/>
              </w:rPr>
              <w:t xml:space="preserve">           </w:t>
            </w:r>
            <w:sdt>
              <w:sdtPr>
                <w:rPr>
                  <w:rFonts w:ascii="Calibri" w:hAnsi="Calibri" w:cs="Calibri"/>
                  <w:sz w:val="18"/>
                  <w:szCs w:val="18"/>
                </w:rPr>
                <w:id w:val="425999499"/>
              </w:sdtPr>
              <w:sdtEndPr/>
              <w:sdtContent>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sdtContent>
            </w:sdt>
            <w:r w:rsidRPr="00B344E7">
              <w:rPr>
                <w:rFonts w:asciiTheme="minorHAnsi" w:hAnsiTheme="minorHAnsi" w:cstheme="minorHAnsi"/>
                <w:sz w:val="18"/>
                <w:szCs w:val="18"/>
              </w:rPr>
              <w:t>Sıvı</w:t>
            </w:r>
          </w:p>
        </w:tc>
      </w:tr>
      <w:tr w:rsidR="00B344E7" w14:paraId="7F733204" w14:textId="77777777" w:rsidTr="00B344E7">
        <w:trPr>
          <w:cantSplit/>
          <w:trHeight w:val="264"/>
        </w:trPr>
        <w:tc>
          <w:tcPr>
            <w:tcW w:w="284" w:type="dxa"/>
            <w:vMerge/>
            <w:textDirection w:val="btLr"/>
          </w:tcPr>
          <w:p w14:paraId="34161FC5" w14:textId="77777777" w:rsidR="00B344E7" w:rsidRPr="006164B5" w:rsidRDefault="00B344E7" w:rsidP="004B38EC">
            <w:pPr>
              <w:pStyle w:val="GrupYazi"/>
              <w:snapToGrid w:val="0"/>
              <w:spacing w:before="0" w:after="0"/>
              <w:rPr>
                <w:rFonts w:ascii="Calibri" w:hAnsi="Calibri" w:cs="Calibri"/>
                <w:b/>
                <w:sz w:val="22"/>
                <w:szCs w:val="22"/>
              </w:rPr>
            </w:pPr>
          </w:p>
        </w:tc>
        <w:tc>
          <w:tcPr>
            <w:tcW w:w="1417" w:type="dxa"/>
          </w:tcPr>
          <w:p w14:paraId="4FCDA76D" w14:textId="77777777" w:rsidR="00B344E7" w:rsidRPr="00B344E7" w:rsidRDefault="00B344E7" w:rsidP="004B38EC">
            <w:pPr>
              <w:pStyle w:val="GrupYazi"/>
              <w:spacing w:before="0" w:after="0"/>
              <w:jc w:val="center"/>
              <w:rPr>
                <w:rFonts w:ascii="Calibri" w:hAnsi="Calibri" w:cs="Calibri"/>
                <w:szCs w:val="18"/>
              </w:rPr>
            </w:pPr>
            <w:r w:rsidRPr="00B344E7">
              <w:rPr>
                <w:rFonts w:ascii="Calibri" w:hAnsi="Calibri" w:cs="Calibri"/>
                <w:szCs w:val="18"/>
              </w:rPr>
              <w:t>03</w:t>
            </w:r>
          </w:p>
        </w:tc>
        <w:tc>
          <w:tcPr>
            <w:tcW w:w="1276" w:type="dxa"/>
          </w:tcPr>
          <w:p w14:paraId="1F9CD8CA" w14:textId="77777777" w:rsidR="00B344E7" w:rsidRPr="00B344E7" w:rsidRDefault="00B344E7" w:rsidP="004B38EC">
            <w:pPr>
              <w:pStyle w:val="GrupYazi"/>
              <w:spacing w:before="0" w:after="0"/>
              <w:rPr>
                <w:rFonts w:ascii="Calibri" w:hAnsi="Calibri" w:cs="Calibri"/>
                <w:b/>
                <w:szCs w:val="18"/>
              </w:rPr>
            </w:pPr>
          </w:p>
        </w:tc>
        <w:tc>
          <w:tcPr>
            <w:tcW w:w="1559" w:type="dxa"/>
          </w:tcPr>
          <w:p w14:paraId="5F358F34" w14:textId="77777777" w:rsidR="00B344E7" w:rsidRPr="00B344E7" w:rsidRDefault="00B344E7" w:rsidP="004B38EC">
            <w:pPr>
              <w:pStyle w:val="GrupYazi"/>
              <w:spacing w:before="0" w:after="0"/>
              <w:rPr>
                <w:rFonts w:ascii="Calibri" w:hAnsi="Calibri" w:cs="Calibri"/>
                <w:b/>
                <w:szCs w:val="18"/>
              </w:rPr>
            </w:pPr>
          </w:p>
        </w:tc>
        <w:tc>
          <w:tcPr>
            <w:tcW w:w="1560" w:type="dxa"/>
          </w:tcPr>
          <w:p w14:paraId="24C3A538" w14:textId="77777777" w:rsidR="00B344E7" w:rsidRPr="00B344E7" w:rsidRDefault="00B344E7" w:rsidP="004B38EC">
            <w:pPr>
              <w:pStyle w:val="GrupYazi"/>
              <w:spacing w:before="0" w:after="0"/>
              <w:rPr>
                <w:rFonts w:ascii="Calibri" w:hAnsi="Calibri" w:cs="Calibri"/>
                <w:b/>
                <w:szCs w:val="18"/>
              </w:rPr>
            </w:pPr>
          </w:p>
        </w:tc>
        <w:tc>
          <w:tcPr>
            <w:tcW w:w="4110" w:type="dxa"/>
          </w:tcPr>
          <w:p w14:paraId="00A61B55" w14:textId="77777777" w:rsidR="00B344E7" w:rsidRPr="00B344E7" w:rsidRDefault="00B344E7" w:rsidP="004B38EC">
            <w:pPr>
              <w:rPr>
                <w:sz w:val="18"/>
                <w:szCs w:val="18"/>
              </w:rPr>
            </w:pPr>
            <w:r w:rsidRPr="00B344E7">
              <w:rPr>
                <w:rFonts w:ascii="MS Gothic" w:eastAsia="MS Gothic" w:hAnsi="MS Gothic" w:cs="Calibri"/>
                <w:sz w:val="18"/>
                <w:szCs w:val="18"/>
              </w:rPr>
              <w:t xml:space="preserve">  </w:t>
            </w:r>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r w:rsidRPr="00B344E7">
              <w:rPr>
                <w:rFonts w:asciiTheme="minorHAnsi" w:hAnsiTheme="minorHAnsi" w:cstheme="minorHAnsi"/>
                <w:sz w:val="18"/>
                <w:szCs w:val="18"/>
              </w:rPr>
              <w:t xml:space="preserve">Katı            </w:t>
            </w:r>
            <w:sdt>
              <w:sdtPr>
                <w:rPr>
                  <w:rFonts w:ascii="Calibri" w:hAnsi="Calibri" w:cs="Calibri"/>
                  <w:sz w:val="18"/>
                  <w:szCs w:val="18"/>
                </w:rPr>
                <w:id w:val="425999488"/>
              </w:sdtPr>
              <w:sdtEndPr/>
              <w:sdtContent>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sdtContent>
            </w:sdt>
            <w:proofErr w:type="spellStart"/>
            <w:r w:rsidRPr="00B344E7">
              <w:rPr>
                <w:rFonts w:asciiTheme="minorHAnsi" w:hAnsiTheme="minorHAnsi" w:cstheme="minorHAnsi"/>
                <w:sz w:val="18"/>
                <w:szCs w:val="18"/>
              </w:rPr>
              <w:t>Membran</w:t>
            </w:r>
            <w:proofErr w:type="spellEnd"/>
            <w:r w:rsidRPr="00B344E7">
              <w:rPr>
                <w:rFonts w:asciiTheme="minorHAnsi" w:hAnsiTheme="minorHAnsi" w:cstheme="minorHAnsi"/>
                <w:sz w:val="18"/>
                <w:szCs w:val="18"/>
              </w:rPr>
              <w:t xml:space="preserve">           </w:t>
            </w:r>
            <w:sdt>
              <w:sdtPr>
                <w:rPr>
                  <w:rFonts w:ascii="Calibri" w:hAnsi="Calibri" w:cs="Calibri"/>
                  <w:sz w:val="18"/>
                  <w:szCs w:val="18"/>
                </w:rPr>
                <w:id w:val="425999489"/>
              </w:sdtPr>
              <w:sdtEndPr/>
              <w:sdtContent>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sdtContent>
            </w:sdt>
            <w:r w:rsidRPr="00B344E7">
              <w:rPr>
                <w:rFonts w:asciiTheme="minorHAnsi" w:hAnsiTheme="minorHAnsi" w:cstheme="minorHAnsi"/>
                <w:sz w:val="18"/>
                <w:szCs w:val="18"/>
              </w:rPr>
              <w:t>Sıvı</w:t>
            </w:r>
          </w:p>
        </w:tc>
      </w:tr>
      <w:tr w:rsidR="00B344E7" w14:paraId="74AB672C" w14:textId="77777777" w:rsidTr="00B344E7">
        <w:trPr>
          <w:cantSplit/>
          <w:trHeight w:val="264"/>
        </w:trPr>
        <w:tc>
          <w:tcPr>
            <w:tcW w:w="284" w:type="dxa"/>
            <w:vMerge/>
            <w:textDirection w:val="btLr"/>
          </w:tcPr>
          <w:p w14:paraId="0152AEC1" w14:textId="77777777" w:rsidR="00B344E7" w:rsidRPr="006164B5" w:rsidRDefault="00B344E7" w:rsidP="004B38EC">
            <w:pPr>
              <w:pStyle w:val="GrupYazi"/>
              <w:snapToGrid w:val="0"/>
              <w:spacing w:before="0" w:after="0"/>
              <w:rPr>
                <w:rFonts w:ascii="Calibri" w:hAnsi="Calibri" w:cs="Calibri"/>
                <w:b/>
                <w:sz w:val="22"/>
                <w:szCs w:val="22"/>
              </w:rPr>
            </w:pPr>
          </w:p>
        </w:tc>
        <w:tc>
          <w:tcPr>
            <w:tcW w:w="1417" w:type="dxa"/>
          </w:tcPr>
          <w:p w14:paraId="5C06E553" w14:textId="77777777" w:rsidR="00B344E7" w:rsidRPr="00B344E7" w:rsidRDefault="00B344E7" w:rsidP="004B38EC">
            <w:pPr>
              <w:pStyle w:val="GrupYazi"/>
              <w:spacing w:before="0" w:after="0"/>
              <w:jc w:val="center"/>
              <w:rPr>
                <w:rFonts w:ascii="Calibri" w:hAnsi="Calibri" w:cs="Calibri"/>
                <w:szCs w:val="18"/>
              </w:rPr>
            </w:pPr>
            <w:r w:rsidRPr="00B344E7">
              <w:rPr>
                <w:rFonts w:ascii="Calibri" w:hAnsi="Calibri" w:cs="Calibri"/>
                <w:szCs w:val="18"/>
              </w:rPr>
              <w:t>04</w:t>
            </w:r>
          </w:p>
        </w:tc>
        <w:tc>
          <w:tcPr>
            <w:tcW w:w="1276" w:type="dxa"/>
          </w:tcPr>
          <w:p w14:paraId="0F987860" w14:textId="77777777" w:rsidR="00B344E7" w:rsidRPr="00B344E7" w:rsidRDefault="00B344E7" w:rsidP="004B38EC">
            <w:pPr>
              <w:pStyle w:val="GrupYazi"/>
              <w:spacing w:before="0" w:after="0"/>
              <w:rPr>
                <w:rFonts w:ascii="Calibri" w:hAnsi="Calibri" w:cs="Calibri"/>
                <w:b/>
                <w:szCs w:val="18"/>
              </w:rPr>
            </w:pPr>
          </w:p>
        </w:tc>
        <w:tc>
          <w:tcPr>
            <w:tcW w:w="1559" w:type="dxa"/>
          </w:tcPr>
          <w:p w14:paraId="674EA3EF" w14:textId="77777777" w:rsidR="00B344E7" w:rsidRPr="00B344E7" w:rsidRDefault="00B344E7" w:rsidP="004B38EC">
            <w:pPr>
              <w:pStyle w:val="GrupYazi"/>
              <w:spacing w:before="0" w:after="0"/>
              <w:rPr>
                <w:rFonts w:ascii="Calibri" w:hAnsi="Calibri" w:cs="Calibri"/>
                <w:b/>
                <w:szCs w:val="18"/>
              </w:rPr>
            </w:pPr>
          </w:p>
        </w:tc>
        <w:tc>
          <w:tcPr>
            <w:tcW w:w="1560" w:type="dxa"/>
          </w:tcPr>
          <w:p w14:paraId="4EF3F658" w14:textId="77777777" w:rsidR="00B344E7" w:rsidRPr="00B344E7" w:rsidRDefault="00B344E7" w:rsidP="004B38EC">
            <w:pPr>
              <w:pStyle w:val="GrupYazi"/>
              <w:spacing w:before="0" w:after="0"/>
              <w:rPr>
                <w:rFonts w:ascii="Calibri" w:hAnsi="Calibri" w:cs="Calibri"/>
                <w:b/>
                <w:szCs w:val="18"/>
              </w:rPr>
            </w:pPr>
          </w:p>
        </w:tc>
        <w:tc>
          <w:tcPr>
            <w:tcW w:w="4110" w:type="dxa"/>
          </w:tcPr>
          <w:p w14:paraId="003E64BD" w14:textId="77777777" w:rsidR="00B344E7" w:rsidRPr="00B344E7" w:rsidRDefault="00B344E7" w:rsidP="004B38EC">
            <w:pPr>
              <w:rPr>
                <w:sz w:val="18"/>
                <w:szCs w:val="18"/>
              </w:rPr>
            </w:pPr>
            <w:r w:rsidRPr="00B344E7">
              <w:rPr>
                <w:rFonts w:ascii="MS Gothic" w:eastAsia="MS Gothic" w:hAnsi="MS Gothic" w:cs="Calibri"/>
                <w:sz w:val="18"/>
                <w:szCs w:val="18"/>
              </w:rPr>
              <w:t xml:space="preserve">  </w:t>
            </w:r>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r w:rsidRPr="00B344E7">
              <w:rPr>
                <w:rFonts w:asciiTheme="minorHAnsi" w:hAnsiTheme="minorHAnsi" w:cstheme="minorHAnsi"/>
                <w:sz w:val="18"/>
                <w:szCs w:val="18"/>
              </w:rPr>
              <w:t xml:space="preserve">Katı            </w:t>
            </w:r>
            <w:sdt>
              <w:sdtPr>
                <w:rPr>
                  <w:rFonts w:ascii="Calibri" w:hAnsi="Calibri" w:cs="Calibri"/>
                  <w:sz w:val="18"/>
                  <w:szCs w:val="18"/>
                </w:rPr>
                <w:id w:val="425999490"/>
              </w:sdtPr>
              <w:sdtEndPr/>
              <w:sdtContent>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sdtContent>
            </w:sdt>
            <w:proofErr w:type="spellStart"/>
            <w:r w:rsidRPr="00B344E7">
              <w:rPr>
                <w:rFonts w:asciiTheme="minorHAnsi" w:hAnsiTheme="minorHAnsi" w:cstheme="minorHAnsi"/>
                <w:sz w:val="18"/>
                <w:szCs w:val="18"/>
              </w:rPr>
              <w:t>Membran</w:t>
            </w:r>
            <w:proofErr w:type="spellEnd"/>
            <w:r w:rsidRPr="00B344E7">
              <w:rPr>
                <w:rFonts w:asciiTheme="minorHAnsi" w:hAnsiTheme="minorHAnsi" w:cstheme="minorHAnsi"/>
                <w:sz w:val="18"/>
                <w:szCs w:val="18"/>
              </w:rPr>
              <w:t xml:space="preserve">           </w:t>
            </w:r>
            <w:sdt>
              <w:sdtPr>
                <w:rPr>
                  <w:rFonts w:ascii="Calibri" w:hAnsi="Calibri" w:cs="Calibri"/>
                  <w:sz w:val="18"/>
                  <w:szCs w:val="18"/>
                </w:rPr>
                <w:id w:val="425999491"/>
              </w:sdtPr>
              <w:sdtEndPr/>
              <w:sdtContent>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sdtContent>
            </w:sdt>
            <w:r w:rsidRPr="00B344E7">
              <w:rPr>
                <w:rFonts w:asciiTheme="minorHAnsi" w:hAnsiTheme="minorHAnsi" w:cstheme="minorHAnsi"/>
                <w:sz w:val="18"/>
                <w:szCs w:val="18"/>
              </w:rPr>
              <w:t>Sıvı</w:t>
            </w:r>
          </w:p>
        </w:tc>
      </w:tr>
      <w:tr w:rsidR="00B344E7" w14:paraId="5149ED4D" w14:textId="77777777" w:rsidTr="00B344E7">
        <w:trPr>
          <w:cantSplit/>
          <w:trHeight w:val="264"/>
        </w:trPr>
        <w:tc>
          <w:tcPr>
            <w:tcW w:w="284" w:type="dxa"/>
            <w:vMerge/>
            <w:textDirection w:val="btLr"/>
          </w:tcPr>
          <w:p w14:paraId="6EA1EBE2" w14:textId="77777777" w:rsidR="00B344E7" w:rsidRPr="006164B5" w:rsidRDefault="00B344E7" w:rsidP="004B38EC">
            <w:pPr>
              <w:pStyle w:val="GrupYazi"/>
              <w:snapToGrid w:val="0"/>
              <w:spacing w:before="0" w:after="0"/>
              <w:rPr>
                <w:rFonts w:ascii="Calibri" w:hAnsi="Calibri" w:cs="Calibri"/>
                <w:b/>
                <w:sz w:val="22"/>
                <w:szCs w:val="22"/>
              </w:rPr>
            </w:pPr>
          </w:p>
        </w:tc>
        <w:tc>
          <w:tcPr>
            <w:tcW w:w="1417" w:type="dxa"/>
          </w:tcPr>
          <w:p w14:paraId="54E330B7" w14:textId="77777777" w:rsidR="00B344E7" w:rsidRPr="00B344E7" w:rsidRDefault="00B344E7" w:rsidP="004B38EC">
            <w:pPr>
              <w:pStyle w:val="GrupYazi"/>
              <w:spacing w:before="0" w:after="0"/>
              <w:jc w:val="center"/>
              <w:rPr>
                <w:rFonts w:ascii="Calibri" w:hAnsi="Calibri" w:cs="Calibri"/>
                <w:szCs w:val="18"/>
              </w:rPr>
            </w:pPr>
            <w:r w:rsidRPr="00B344E7">
              <w:rPr>
                <w:rFonts w:ascii="Calibri" w:hAnsi="Calibri" w:cs="Calibri"/>
                <w:szCs w:val="18"/>
              </w:rPr>
              <w:t>05</w:t>
            </w:r>
          </w:p>
        </w:tc>
        <w:tc>
          <w:tcPr>
            <w:tcW w:w="1276" w:type="dxa"/>
          </w:tcPr>
          <w:p w14:paraId="2AD0C0D0" w14:textId="77777777" w:rsidR="00B344E7" w:rsidRPr="00B344E7" w:rsidRDefault="00B344E7" w:rsidP="004B38EC">
            <w:pPr>
              <w:pStyle w:val="GrupYazi"/>
              <w:spacing w:before="0" w:after="0"/>
              <w:rPr>
                <w:rFonts w:ascii="Calibri" w:hAnsi="Calibri" w:cs="Calibri"/>
                <w:b/>
                <w:szCs w:val="18"/>
              </w:rPr>
            </w:pPr>
          </w:p>
        </w:tc>
        <w:tc>
          <w:tcPr>
            <w:tcW w:w="1559" w:type="dxa"/>
          </w:tcPr>
          <w:p w14:paraId="2581A75B" w14:textId="77777777" w:rsidR="00B344E7" w:rsidRPr="00B344E7" w:rsidRDefault="00B344E7" w:rsidP="004B38EC">
            <w:pPr>
              <w:pStyle w:val="GrupYazi"/>
              <w:spacing w:before="0" w:after="0"/>
              <w:rPr>
                <w:rFonts w:ascii="Calibri" w:hAnsi="Calibri" w:cs="Calibri"/>
                <w:b/>
                <w:szCs w:val="18"/>
              </w:rPr>
            </w:pPr>
          </w:p>
        </w:tc>
        <w:tc>
          <w:tcPr>
            <w:tcW w:w="1560" w:type="dxa"/>
          </w:tcPr>
          <w:p w14:paraId="79FE25F2" w14:textId="77777777" w:rsidR="00B344E7" w:rsidRPr="00B344E7" w:rsidRDefault="00B344E7" w:rsidP="004B38EC">
            <w:pPr>
              <w:pStyle w:val="GrupYazi"/>
              <w:spacing w:before="0" w:after="0"/>
              <w:rPr>
                <w:rFonts w:ascii="Calibri" w:hAnsi="Calibri" w:cs="Calibri"/>
                <w:b/>
                <w:szCs w:val="18"/>
              </w:rPr>
            </w:pPr>
          </w:p>
        </w:tc>
        <w:tc>
          <w:tcPr>
            <w:tcW w:w="4110" w:type="dxa"/>
          </w:tcPr>
          <w:p w14:paraId="2602B797" w14:textId="77777777" w:rsidR="00B344E7" w:rsidRPr="00B344E7" w:rsidRDefault="00B344E7" w:rsidP="004B38EC">
            <w:pPr>
              <w:rPr>
                <w:sz w:val="18"/>
                <w:szCs w:val="18"/>
              </w:rPr>
            </w:pPr>
            <w:r w:rsidRPr="00B344E7">
              <w:rPr>
                <w:rFonts w:ascii="MS Gothic" w:eastAsia="MS Gothic" w:hAnsi="MS Gothic" w:cs="Calibri"/>
                <w:sz w:val="18"/>
                <w:szCs w:val="18"/>
              </w:rPr>
              <w:t xml:space="preserve">  </w:t>
            </w:r>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r w:rsidRPr="00B344E7">
              <w:rPr>
                <w:rFonts w:asciiTheme="minorHAnsi" w:hAnsiTheme="minorHAnsi" w:cstheme="minorHAnsi"/>
                <w:sz w:val="18"/>
                <w:szCs w:val="18"/>
              </w:rPr>
              <w:t xml:space="preserve">Katı            </w:t>
            </w:r>
            <w:sdt>
              <w:sdtPr>
                <w:rPr>
                  <w:rFonts w:ascii="Calibri" w:hAnsi="Calibri" w:cs="Calibri"/>
                  <w:sz w:val="18"/>
                  <w:szCs w:val="18"/>
                </w:rPr>
                <w:id w:val="425999492"/>
              </w:sdtPr>
              <w:sdtEndPr/>
              <w:sdtContent>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sdtContent>
            </w:sdt>
            <w:proofErr w:type="spellStart"/>
            <w:r w:rsidRPr="00B344E7">
              <w:rPr>
                <w:rFonts w:asciiTheme="minorHAnsi" w:hAnsiTheme="minorHAnsi" w:cstheme="minorHAnsi"/>
                <w:sz w:val="18"/>
                <w:szCs w:val="18"/>
              </w:rPr>
              <w:t>Membran</w:t>
            </w:r>
            <w:proofErr w:type="spellEnd"/>
            <w:r w:rsidRPr="00B344E7">
              <w:rPr>
                <w:rFonts w:asciiTheme="minorHAnsi" w:hAnsiTheme="minorHAnsi" w:cstheme="minorHAnsi"/>
                <w:sz w:val="18"/>
                <w:szCs w:val="18"/>
              </w:rPr>
              <w:t xml:space="preserve">           </w:t>
            </w:r>
            <w:sdt>
              <w:sdtPr>
                <w:rPr>
                  <w:rFonts w:ascii="Calibri" w:hAnsi="Calibri" w:cs="Calibri"/>
                  <w:sz w:val="18"/>
                  <w:szCs w:val="18"/>
                </w:rPr>
                <w:id w:val="425999493"/>
              </w:sdtPr>
              <w:sdtEndPr/>
              <w:sdtContent>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sdtContent>
            </w:sdt>
            <w:r w:rsidRPr="00B344E7">
              <w:rPr>
                <w:rFonts w:asciiTheme="minorHAnsi" w:hAnsiTheme="minorHAnsi" w:cstheme="minorHAnsi"/>
                <w:sz w:val="18"/>
                <w:szCs w:val="18"/>
              </w:rPr>
              <w:t>Sıvı</w:t>
            </w:r>
          </w:p>
        </w:tc>
      </w:tr>
      <w:tr w:rsidR="00B344E7" w14:paraId="5BF79BB2" w14:textId="77777777" w:rsidTr="00B344E7">
        <w:trPr>
          <w:cantSplit/>
          <w:trHeight w:val="264"/>
        </w:trPr>
        <w:tc>
          <w:tcPr>
            <w:tcW w:w="284" w:type="dxa"/>
            <w:vMerge/>
            <w:textDirection w:val="btLr"/>
          </w:tcPr>
          <w:p w14:paraId="1C218DD3" w14:textId="77777777" w:rsidR="00B344E7" w:rsidRPr="006164B5" w:rsidRDefault="00B344E7" w:rsidP="004B38EC">
            <w:pPr>
              <w:pStyle w:val="GrupYazi"/>
              <w:snapToGrid w:val="0"/>
              <w:spacing w:before="0" w:after="0"/>
              <w:rPr>
                <w:rFonts w:ascii="Calibri" w:hAnsi="Calibri" w:cs="Calibri"/>
                <w:b/>
                <w:sz w:val="22"/>
                <w:szCs w:val="22"/>
              </w:rPr>
            </w:pPr>
          </w:p>
        </w:tc>
        <w:tc>
          <w:tcPr>
            <w:tcW w:w="1417" w:type="dxa"/>
          </w:tcPr>
          <w:p w14:paraId="4E4A8BE0" w14:textId="77777777" w:rsidR="00B344E7" w:rsidRPr="00B344E7" w:rsidRDefault="00B344E7" w:rsidP="004B38EC">
            <w:pPr>
              <w:pStyle w:val="GrupYazi"/>
              <w:spacing w:before="0" w:after="0"/>
              <w:jc w:val="center"/>
              <w:rPr>
                <w:rFonts w:ascii="Calibri" w:hAnsi="Calibri" w:cs="Calibri"/>
                <w:szCs w:val="18"/>
              </w:rPr>
            </w:pPr>
            <w:r w:rsidRPr="00B344E7">
              <w:rPr>
                <w:rFonts w:ascii="Calibri" w:hAnsi="Calibri" w:cs="Calibri"/>
                <w:szCs w:val="18"/>
              </w:rPr>
              <w:t>06</w:t>
            </w:r>
          </w:p>
        </w:tc>
        <w:tc>
          <w:tcPr>
            <w:tcW w:w="1276" w:type="dxa"/>
          </w:tcPr>
          <w:p w14:paraId="1CE5015F" w14:textId="77777777" w:rsidR="00B344E7" w:rsidRPr="00B344E7" w:rsidRDefault="00B344E7" w:rsidP="004B38EC">
            <w:pPr>
              <w:pStyle w:val="GrupYazi"/>
              <w:spacing w:before="0" w:after="0"/>
              <w:rPr>
                <w:rFonts w:ascii="Calibri" w:hAnsi="Calibri" w:cs="Calibri"/>
                <w:b/>
                <w:szCs w:val="18"/>
              </w:rPr>
            </w:pPr>
          </w:p>
        </w:tc>
        <w:tc>
          <w:tcPr>
            <w:tcW w:w="1559" w:type="dxa"/>
          </w:tcPr>
          <w:p w14:paraId="187249B1" w14:textId="77777777" w:rsidR="00B344E7" w:rsidRPr="00B344E7" w:rsidRDefault="00B344E7" w:rsidP="004B38EC">
            <w:pPr>
              <w:pStyle w:val="GrupYazi"/>
              <w:spacing w:before="0" w:after="0"/>
              <w:rPr>
                <w:rFonts w:ascii="Calibri" w:hAnsi="Calibri" w:cs="Calibri"/>
                <w:b/>
                <w:szCs w:val="18"/>
              </w:rPr>
            </w:pPr>
          </w:p>
        </w:tc>
        <w:tc>
          <w:tcPr>
            <w:tcW w:w="1560" w:type="dxa"/>
          </w:tcPr>
          <w:p w14:paraId="7381DD45" w14:textId="77777777" w:rsidR="00B344E7" w:rsidRPr="00B344E7" w:rsidRDefault="00B344E7" w:rsidP="004B38EC">
            <w:pPr>
              <w:pStyle w:val="GrupYazi"/>
              <w:spacing w:before="0" w:after="0"/>
              <w:rPr>
                <w:rFonts w:ascii="Calibri" w:hAnsi="Calibri" w:cs="Calibri"/>
                <w:b/>
                <w:szCs w:val="18"/>
              </w:rPr>
            </w:pPr>
          </w:p>
        </w:tc>
        <w:tc>
          <w:tcPr>
            <w:tcW w:w="4110" w:type="dxa"/>
          </w:tcPr>
          <w:p w14:paraId="58129554" w14:textId="77777777" w:rsidR="00B344E7" w:rsidRPr="00B344E7" w:rsidRDefault="00B344E7" w:rsidP="004B38EC">
            <w:pPr>
              <w:rPr>
                <w:sz w:val="18"/>
                <w:szCs w:val="18"/>
              </w:rPr>
            </w:pPr>
            <w:r w:rsidRPr="00B344E7">
              <w:rPr>
                <w:rFonts w:ascii="MS Gothic" w:eastAsia="MS Gothic" w:hAnsi="MS Gothic" w:cs="Calibri"/>
                <w:sz w:val="18"/>
                <w:szCs w:val="18"/>
              </w:rPr>
              <w:t xml:space="preserve">  </w:t>
            </w:r>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r w:rsidRPr="00B344E7">
              <w:rPr>
                <w:rFonts w:asciiTheme="minorHAnsi" w:hAnsiTheme="minorHAnsi" w:cstheme="minorHAnsi"/>
                <w:sz w:val="18"/>
                <w:szCs w:val="18"/>
              </w:rPr>
              <w:t xml:space="preserve">Katı            </w:t>
            </w:r>
            <w:sdt>
              <w:sdtPr>
                <w:rPr>
                  <w:rFonts w:ascii="Calibri" w:hAnsi="Calibri" w:cs="Calibri"/>
                  <w:sz w:val="18"/>
                  <w:szCs w:val="18"/>
                </w:rPr>
                <w:id w:val="425999494"/>
              </w:sdtPr>
              <w:sdtEndPr/>
              <w:sdtContent>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sdtContent>
            </w:sdt>
            <w:proofErr w:type="spellStart"/>
            <w:r w:rsidRPr="00B344E7">
              <w:rPr>
                <w:rFonts w:asciiTheme="minorHAnsi" w:hAnsiTheme="minorHAnsi" w:cstheme="minorHAnsi"/>
                <w:sz w:val="18"/>
                <w:szCs w:val="18"/>
              </w:rPr>
              <w:t>Membran</w:t>
            </w:r>
            <w:proofErr w:type="spellEnd"/>
            <w:r w:rsidRPr="00B344E7">
              <w:rPr>
                <w:rFonts w:asciiTheme="minorHAnsi" w:hAnsiTheme="minorHAnsi" w:cstheme="minorHAnsi"/>
                <w:sz w:val="18"/>
                <w:szCs w:val="18"/>
              </w:rPr>
              <w:t xml:space="preserve">           </w:t>
            </w:r>
            <w:sdt>
              <w:sdtPr>
                <w:rPr>
                  <w:rFonts w:ascii="Calibri" w:hAnsi="Calibri" w:cs="Calibri"/>
                  <w:sz w:val="18"/>
                  <w:szCs w:val="18"/>
                </w:rPr>
                <w:id w:val="425999495"/>
              </w:sdtPr>
              <w:sdtEndPr/>
              <w:sdtContent>
                <w:r w:rsidRPr="00B344E7">
                  <w:rPr>
                    <w:rFonts w:ascii="MS Gothic" w:eastAsia="MS Gothic" w:hAnsi="MS Gothic" w:cs="Calibri" w:hint="eastAsia"/>
                    <w:sz w:val="18"/>
                    <w:szCs w:val="18"/>
                  </w:rPr>
                  <w:t>☐</w:t>
                </w:r>
                <w:r w:rsidRPr="00B344E7">
                  <w:rPr>
                    <w:rFonts w:ascii="MS Gothic" w:eastAsia="MS Gothic" w:hAnsi="MS Gothic" w:cs="Calibri"/>
                    <w:sz w:val="18"/>
                    <w:szCs w:val="18"/>
                  </w:rPr>
                  <w:t xml:space="preserve"> </w:t>
                </w:r>
              </w:sdtContent>
            </w:sdt>
            <w:r w:rsidRPr="00B344E7">
              <w:rPr>
                <w:rFonts w:asciiTheme="minorHAnsi" w:hAnsiTheme="minorHAnsi" w:cstheme="minorHAnsi"/>
                <w:sz w:val="18"/>
                <w:szCs w:val="18"/>
              </w:rPr>
              <w:t>Sıvı</w:t>
            </w:r>
          </w:p>
        </w:tc>
      </w:tr>
      <w:tr w:rsidR="00B344E7" w:rsidRPr="00F21F3A" w14:paraId="3E4C2B15" w14:textId="77777777" w:rsidTr="00B344E7">
        <w:trPr>
          <w:cantSplit/>
          <w:trHeight w:val="417"/>
        </w:trPr>
        <w:tc>
          <w:tcPr>
            <w:tcW w:w="284" w:type="dxa"/>
            <w:vMerge/>
            <w:textDirection w:val="btLr"/>
          </w:tcPr>
          <w:p w14:paraId="451CCFE2" w14:textId="77777777" w:rsidR="00B344E7" w:rsidRPr="006164B5" w:rsidRDefault="00B344E7" w:rsidP="004B38EC">
            <w:pPr>
              <w:pStyle w:val="GrupYazi"/>
              <w:snapToGrid w:val="0"/>
              <w:spacing w:before="0" w:after="0"/>
              <w:rPr>
                <w:rFonts w:ascii="Calibri" w:hAnsi="Calibri" w:cs="Calibri"/>
                <w:b/>
                <w:sz w:val="22"/>
                <w:szCs w:val="22"/>
              </w:rPr>
            </w:pPr>
          </w:p>
        </w:tc>
        <w:tc>
          <w:tcPr>
            <w:tcW w:w="9922" w:type="dxa"/>
            <w:gridSpan w:val="5"/>
          </w:tcPr>
          <w:p w14:paraId="7D5FF13B" w14:textId="77777777" w:rsidR="00B344E7" w:rsidRPr="00B344E7" w:rsidRDefault="00B344E7" w:rsidP="004B38EC">
            <w:pPr>
              <w:pStyle w:val="GrupYazi"/>
              <w:spacing w:before="0" w:after="0"/>
              <w:rPr>
                <w:rFonts w:ascii="Calibri" w:hAnsi="Calibri" w:cs="Calibri"/>
                <w:b/>
                <w:szCs w:val="18"/>
              </w:rPr>
            </w:pPr>
            <w:r w:rsidRPr="00B344E7">
              <w:rPr>
                <w:rFonts w:ascii="Calibri" w:hAnsi="Calibri" w:cs="Calibri"/>
                <w:b/>
                <w:szCs w:val="18"/>
              </w:rPr>
              <w:t>Numunenin (varsa) özel saklama koşulları:</w:t>
            </w:r>
          </w:p>
          <w:p w14:paraId="64B6665B" w14:textId="77777777" w:rsidR="00B344E7" w:rsidRPr="00B344E7" w:rsidRDefault="00B344E7" w:rsidP="004B38EC">
            <w:pPr>
              <w:pStyle w:val="GrupYazi"/>
              <w:spacing w:before="0" w:after="0"/>
              <w:rPr>
                <w:rFonts w:ascii="Calibri" w:hAnsi="Calibri" w:cs="Calibri"/>
                <w:szCs w:val="18"/>
              </w:rPr>
            </w:pPr>
          </w:p>
          <w:p w14:paraId="4481B010" w14:textId="77777777" w:rsidR="00B344E7" w:rsidRPr="00B344E7" w:rsidRDefault="00B344E7" w:rsidP="004B38EC">
            <w:pPr>
              <w:pStyle w:val="GrupYazi"/>
              <w:spacing w:before="0" w:after="0"/>
              <w:rPr>
                <w:rFonts w:ascii="Calibri" w:hAnsi="Calibri" w:cs="Calibri"/>
                <w:szCs w:val="18"/>
              </w:rPr>
            </w:pPr>
            <w:r w:rsidRPr="00B344E7">
              <w:rPr>
                <w:rFonts w:ascii="Calibri" w:hAnsi="Calibri" w:cs="Calibri"/>
                <w:szCs w:val="18"/>
              </w:rPr>
              <w:t xml:space="preserve">Artan numunenin iadesini   istiyorum </w:t>
            </w:r>
            <w:sdt>
              <w:sdtPr>
                <w:rPr>
                  <w:rFonts w:ascii="Calibri" w:hAnsi="Calibri" w:cs="Calibri"/>
                  <w:szCs w:val="18"/>
                </w:rPr>
                <w:id w:val="-1898115057"/>
              </w:sdtPr>
              <w:sdtEndPr/>
              <w:sdtContent>
                <w:r w:rsidRPr="00B344E7">
                  <w:rPr>
                    <w:rFonts w:ascii="MS Gothic" w:eastAsia="MS Gothic" w:hAnsi="MS Gothic" w:cs="Calibri" w:hint="eastAsia"/>
                    <w:szCs w:val="18"/>
                  </w:rPr>
                  <w:t>☐</w:t>
                </w:r>
              </w:sdtContent>
            </w:sdt>
            <w:r w:rsidRPr="00B344E7">
              <w:rPr>
                <w:rFonts w:ascii="Calibri" w:hAnsi="Calibri" w:cs="Calibri"/>
                <w:szCs w:val="18"/>
              </w:rPr>
              <w:t xml:space="preserve">      istemiyorum </w:t>
            </w:r>
            <w:sdt>
              <w:sdtPr>
                <w:rPr>
                  <w:rFonts w:ascii="Calibri" w:hAnsi="Calibri" w:cs="Calibri"/>
                  <w:szCs w:val="18"/>
                </w:rPr>
                <w:id w:val="123044904"/>
              </w:sdtPr>
              <w:sdtEndPr/>
              <w:sdtContent>
                <w:r w:rsidRPr="00B344E7">
                  <w:rPr>
                    <w:rFonts w:ascii="MS Gothic" w:eastAsia="MS Gothic" w:hAnsi="MS Gothic" w:cs="Calibri" w:hint="eastAsia"/>
                    <w:szCs w:val="18"/>
                  </w:rPr>
                  <w:t>☐</w:t>
                </w:r>
              </w:sdtContent>
            </w:sdt>
          </w:p>
        </w:tc>
      </w:tr>
    </w:tbl>
    <w:p w14:paraId="0B1D933B" w14:textId="77777777" w:rsidR="00C607A7" w:rsidRDefault="00C607A7">
      <w:pPr>
        <w:rPr>
          <w:rFonts w:asciiTheme="minorHAnsi" w:hAnsiTheme="minorHAnsi"/>
          <w:sz w:val="20"/>
          <w:szCs w:val="20"/>
        </w:rPr>
      </w:pPr>
    </w:p>
    <w:p w14:paraId="08A606AB" w14:textId="77777777" w:rsidR="00C607A7" w:rsidRPr="00F37420"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087"/>
      </w:tblGrid>
      <w:tr w:rsidR="007E56CE" w:rsidRPr="0054339C" w14:paraId="50EB414D" w14:textId="77777777" w:rsidTr="00EC15AF">
        <w:tc>
          <w:tcPr>
            <w:tcW w:w="10206" w:type="dxa"/>
          </w:tcPr>
          <w:p w14:paraId="645A857E" w14:textId="77777777" w:rsidR="00B344E7" w:rsidRDefault="00B344E7" w:rsidP="00B344E7">
            <w:pPr>
              <w:pStyle w:val="OnemliNot"/>
              <w:spacing w:before="60" w:line="276" w:lineRule="auto"/>
              <w:jc w:val="both"/>
              <w:rPr>
                <w:rFonts w:asciiTheme="minorHAnsi" w:eastAsia="Calibri" w:hAnsiTheme="minorHAnsi" w:cstheme="minorHAnsi"/>
                <w:b w:val="0"/>
                <w:i w:val="0"/>
                <w:sz w:val="22"/>
                <w:szCs w:val="22"/>
                <w:lang w:eastAsia="en-US"/>
                <w14:shadow w14:blurRad="0" w14:dist="0" w14:dir="0" w14:sx="0" w14:sy="0" w14:kx="0" w14:ky="0" w14:algn="none">
                  <w14:srgbClr w14:val="000000"/>
                </w14:shadow>
              </w:rPr>
            </w:pPr>
            <w:r w:rsidRPr="00B344E7">
              <w:rPr>
                <w:rFonts w:asciiTheme="minorHAnsi" w:eastAsia="Calibri" w:hAnsiTheme="minorHAnsi" w:cstheme="minorHAnsi"/>
                <w:i w:val="0"/>
                <w:szCs w:val="20"/>
                <w:lang w:eastAsia="en-US"/>
                <w14:shadow w14:blurRad="0" w14:dist="0" w14:dir="0" w14:sx="0" w14:sy="0" w14:kx="0" w14:ky="0" w14:algn="none">
                  <w14:srgbClr w14:val="000000"/>
                </w14:shadow>
              </w:rPr>
              <w:t>Optik Temas Açısı/Yüzey Gerilimi Ölçüm Cihazı (TAYG) Numune Kabul Kriterleri</w:t>
            </w:r>
            <w:r w:rsidRPr="008908AE">
              <w:rPr>
                <w:rFonts w:asciiTheme="minorHAnsi" w:eastAsia="Calibri" w:hAnsiTheme="minorHAnsi" w:cstheme="minorHAnsi"/>
                <w:b w:val="0"/>
                <w:i w:val="0"/>
                <w:sz w:val="22"/>
                <w:szCs w:val="22"/>
                <w:lang w:eastAsia="en-US"/>
                <w14:shadow w14:blurRad="0" w14:dist="0" w14:dir="0" w14:sx="0" w14:sy="0" w14:kx="0" w14:ky="0" w14:algn="none">
                  <w14:srgbClr w14:val="000000"/>
                </w14:shadow>
              </w:rPr>
              <w:t xml:space="preserve"> </w:t>
            </w:r>
          </w:p>
          <w:p w14:paraId="7FC01586" w14:textId="77777777" w:rsidR="00B344E7" w:rsidRPr="00B344E7" w:rsidRDefault="00B344E7" w:rsidP="00B344E7">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0706C552" w14:textId="77777777" w:rsidR="00B344E7" w:rsidRPr="00B344E7" w:rsidRDefault="00B344E7" w:rsidP="00B344E7">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B344E7">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29CC9635" w14:textId="77777777" w:rsidR="00B344E7" w:rsidRPr="00B344E7" w:rsidRDefault="00B344E7" w:rsidP="00B344E7">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28AB4AAB" w14:textId="77777777" w:rsidR="00B344E7" w:rsidRPr="00B344E7" w:rsidRDefault="00B344E7" w:rsidP="00B344E7">
            <w:pPr>
              <w:pStyle w:val="OnemliNot"/>
              <w:tabs>
                <w:tab w:val="left" w:pos="459"/>
              </w:tabs>
              <w:spacing w:before="0" w:line="276" w:lineRule="auto"/>
              <w:jc w:val="both"/>
              <w:rPr>
                <w:rFonts w:asciiTheme="minorHAnsi" w:eastAsia="Calibri" w:hAnsiTheme="minorHAnsi" w:cstheme="minorHAnsi"/>
                <w:i w:val="0"/>
                <w:sz w:val="18"/>
                <w:szCs w:val="18"/>
                <w:lang w:eastAsia="en-US"/>
                <w14:shadow w14:blurRad="0" w14:dist="0" w14:dir="0" w14:sx="0" w14:sy="0" w14:kx="0" w14:ky="0" w14:algn="none">
                  <w14:srgbClr w14:val="000000"/>
                </w14:shadow>
              </w:rPr>
            </w:pPr>
            <w:r w:rsidRPr="00B344E7">
              <w:rPr>
                <w:rFonts w:asciiTheme="minorHAnsi" w:eastAsia="Calibri" w:hAnsiTheme="minorHAnsi" w:cstheme="minorHAnsi"/>
                <w:i w:val="0"/>
                <w:sz w:val="18"/>
                <w:szCs w:val="18"/>
                <w:lang w:eastAsia="en-US"/>
                <w14:shadow w14:blurRad="0" w14:dist="0" w14:dir="0" w14:sx="0" w14:sy="0" w14:kx="0" w14:ky="0" w14:algn="none">
                  <w14:srgbClr w14:val="000000"/>
                </w14:shadow>
              </w:rPr>
              <w:t>A.    Genel Numune Kabul Kriterleri</w:t>
            </w:r>
          </w:p>
          <w:p w14:paraId="4E5C4CAD" w14:textId="77777777" w:rsidR="00B344E7" w:rsidRPr="00B344E7" w:rsidRDefault="00B344E7" w:rsidP="00302B93">
            <w:pPr>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B344E7">
              <w:rPr>
                <w:rFonts w:asciiTheme="minorHAnsi" w:eastAsia="Calibri" w:hAnsiTheme="minorHAnsi" w:cstheme="minorHAnsi"/>
                <w:sz w:val="18"/>
                <w:szCs w:val="18"/>
                <w:lang w:eastAsia="en-US"/>
              </w:rPr>
              <w:t xml:space="preserve">Yüzey Karakterizasyon cihazı analiz başvurusu için gerekli planlamaların yapılması, cihazın durumu, sırada olan diğer talepler hakkında bilgi edinilmesi ve ölçüm için gereken numune miktarının belirlenmesi amacıyla cihazdan sorumlu </w:t>
            </w:r>
            <w:proofErr w:type="gramStart"/>
            <w:r w:rsidRPr="00B344E7">
              <w:rPr>
                <w:rFonts w:asciiTheme="minorHAnsi" w:eastAsia="Calibri" w:hAnsiTheme="minorHAnsi" w:cstheme="minorHAnsi"/>
                <w:sz w:val="18"/>
                <w:szCs w:val="18"/>
                <w:lang w:eastAsia="en-US"/>
              </w:rPr>
              <w:t>uzman(</w:t>
            </w:r>
            <w:proofErr w:type="spellStart"/>
            <w:proofErr w:type="gramEnd"/>
            <w:r w:rsidRPr="00B344E7">
              <w:rPr>
                <w:rFonts w:asciiTheme="minorHAnsi" w:eastAsia="Calibri" w:hAnsiTheme="minorHAnsi" w:cstheme="minorHAnsi"/>
                <w:sz w:val="18"/>
                <w:szCs w:val="18"/>
                <w:lang w:eastAsia="en-US"/>
              </w:rPr>
              <w:t>lar</w:t>
            </w:r>
            <w:proofErr w:type="spellEnd"/>
            <w:r w:rsidRPr="00B344E7">
              <w:rPr>
                <w:rFonts w:asciiTheme="minorHAnsi" w:eastAsia="Calibri" w:hAnsiTheme="minorHAnsi" w:cstheme="minorHAnsi"/>
                <w:sz w:val="18"/>
                <w:szCs w:val="18"/>
                <w:lang w:eastAsia="en-US"/>
              </w:rPr>
              <w:t>)la önceden temasa geçilmelidir.</w:t>
            </w:r>
          </w:p>
          <w:p w14:paraId="45F6586C" w14:textId="77777777" w:rsidR="00B344E7" w:rsidRPr="00B344E7" w:rsidRDefault="00B344E7" w:rsidP="00302B93">
            <w:pPr>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B344E7">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16AAFD54" w14:textId="77777777" w:rsidR="00B344E7" w:rsidRPr="00B344E7" w:rsidRDefault="00B344E7" w:rsidP="00302B93">
            <w:pPr>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B344E7">
              <w:rPr>
                <w:rFonts w:asciiTheme="minorHAnsi" w:eastAsia="Calibri" w:hAnsiTheme="minorHAnsi" w:cstheme="minorHAnsi"/>
                <w:sz w:val="18"/>
                <w:szCs w:val="18"/>
                <w:lang w:eastAsia="en-US"/>
              </w:rPr>
              <w:t xml:space="preserve">Cihaz; film, </w:t>
            </w:r>
            <w:proofErr w:type="gramStart"/>
            <w:r w:rsidRPr="00B344E7">
              <w:rPr>
                <w:rFonts w:asciiTheme="minorHAnsi" w:eastAsia="Calibri" w:hAnsiTheme="minorHAnsi" w:cstheme="minorHAnsi"/>
                <w:sz w:val="18"/>
                <w:szCs w:val="18"/>
                <w:lang w:eastAsia="en-US"/>
              </w:rPr>
              <w:t xml:space="preserve">levha,  </w:t>
            </w:r>
            <w:proofErr w:type="spellStart"/>
            <w:r w:rsidRPr="00B344E7">
              <w:rPr>
                <w:rFonts w:asciiTheme="minorHAnsi" w:eastAsia="Calibri" w:hAnsiTheme="minorHAnsi" w:cstheme="minorHAnsi"/>
                <w:sz w:val="18"/>
                <w:szCs w:val="18"/>
                <w:lang w:eastAsia="en-US"/>
              </w:rPr>
              <w:t>pelet</w:t>
            </w:r>
            <w:proofErr w:type="spellEnd"/>
            <w:proofErr w:type="gramEnd"/>
            <w:r w:rsidRPr="00B344E7">
              <w:rPr>
                <w:rFonts w:asciiTheme="minorHAnsi" w:eastAsia="Calibri" w:hAnsiTheme="minorHAnsi" w:cstheme="minorHAnsi"/>
                <w:sz w:val="18"/>
                <w:szCs w:val="18"/>
                <w:lang w:eastAsia="en-US"/>
              </w:rPr>
              <w:t xml:space="preserve"> vb. halindeki katı malzemeler ve sıvı numuneler üzerinde ölçüm yapabilmektedir.</w:t>
            </w:r>
          </w:p>
          <w:p w14:paraId="38C54E0B" w14:textId="77777777" w:rsidR="00B344E7" w:rsidRPr="00B344E7" w:rsidRDefault="00B344E7" w:rsidP="00302B93">
            <w:pPr>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B344E7">
              <w:rPr>
                <w:rFonts w:asciiTheme="minorHAnsi" w:eastAsia="Calibri" w:hAnsiTheme="minorHAnsi" w:cstheme="minorHAnsi"/>
                <w:sz w:val="18"/>
                <w:szCs w:val="18"/>
                <w:lang w:eastAsia="en-US"/>
              </w:rPr>
              <w:t xml:space="preserve">Statik Temas Açısı ölçümü, aksi belirtilmediği takdirde, sadece 5 </w:t>
            </w:r>
            <w:proofErr w:type="spellStart"/>
            <w:r w:rsidRPr="00B344E7">
              <w:rPr>
                <w:rFonts w:asciiTheme="minorHAnsi" w:eastAsia="Calibri" w:hAnsiTheme="minorHAnsi" w:cstheme="minorHAnsi"/>
                <w:sz w:val="18"/>
                <w:szCs w:val="18"/>
                <w:lang w:eastAsia="en-US"/>
              </w:rPr>
              <w:t>sn</w:t>
            </w:r>
            <w:proofErr w:type="spellEnd"/>
            <w:r w:rsidRPr="00B344E7">
              <w:rPr>
                <w:rFonts w:asciiTheme="minorHAnsi" w:eastAsia="Calibri" w:hAnsiTheme="minorHAnsi" w:cstheme="minorHAnsi"/>
                <w:sz w:val="18"/>
                <w:szCs w:val="18"/>
                <w:lang w:eastAsia="en-US"/>
              </w:rPr>
              <w:t xml:space="preserve"> boyunca görüntü </w:t>
            </w:r>
            <w:proofErr w:type="gramStart"/>
            <w:r w:rsidRPr="00B344E7">
              <w:rPr>
                <w:rFonts w:asciiTheme="minorHAnsi" w:eastAsia="Calibri" w:hAnsiTheme="minorHAnsi" w:cstheme="minorHAnsi"/>
                <w:sz w:val="18"/>
                <w:szCs w:val="18"/>
                <w:lang w:eastAsia="en-US"/>
              </w:rPr>
              <w:t>alınarak  yapılacaktır</w:t>
            </w:r>
            <w:proofErr w:type="gramEnd"/>
            <w:r w:rsidRPr="00B344E7">
              <w:rPr>
                <w:rFonts w:asciiTheme="minorHAnsi" w:eastAsia="Calibri" w:hAnsiTheme="minorHAnsi" w:cstheme="minorHAnsi"/>
                <w:sz w:val="18"/>
                <w:szCs w:val="18"/>
                <w:lang w:eastAsia="en-US"/>
              </w:rPr>
              <w:t xml:space="preserve">. Numune sahibi farklı süre boyunca ölçüm yapılmasını istiyorsa bu durumu mutlaka Deney İstek </w:t>
            </w:r>
            <w:proofErr w:type="spellStart"/>
            <w:r w:rsidRPr="00B344E7">
              <w:rPr>
                <w:rFonts w:asciiTheme="minorHAnsi" w:eastAsia="Calibri" w:hAnsiTheme="minorHAnsi" w:cstheme="minorHAnsi"/>
                <w:sz w:val="18"/>
                <w:szCs w:val="18"/>
                <w:lang w:eastAsia="en-US"/>
              </w:rPr>
              <w:t>Formu’ndaki</w:t>
            </w:r>
            <w:proofErr w:type="spellEnd"/>
            <w:r w:rsidRPr="00B344E7">
              <w:rPr>
                <w:rFonts w:asciiTheme="minorHAnsi" w:eastAsia="Calibri" w:hAnsiTheme="minorHAnsi" w:cstheme="minorHAnsi"/>
                <w:sz w:val="18"/>
                <w:szCs w:val="18"/>
                <w:lang w:eastAsia="en-US"/>
              </w:rPr>
              <w:t xml:space="preserve"> ilgili alana yazması ve sorumlu uzman ile ayrıca görüşmesi gereklidir.</w:t>
            </w:r>
          </w:p>
          <w:p w14:paraId="044FBD43" w14:textId="77777777" w:rsidR="00B344E7" w:rsidRPr="00B344E7" w:rsidRDefault="00B344E7" w:rsidP="00302B93">
            <w:pPr>
              <w:pStyle w:val="ListParagraph"/>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B344E7">
              <w:rPr>
                <w:rFonts w:asciiTheme="minorHAnsi" w:eastAsia="Calibri" w:hAnsiTheme="minorHAnsi" w:cstheme="minorHAnsi"/>
                <w:sz w:val="18"/>
                <w:szCs w:val="18"/>
                <w:lang w:eastAsia="en-US"/>
              </w:rPr>
              <w:t xml:space="preserve">Ölçüm sonucunun etkilenmemesi </w:t>
            </w:r>
            <w:proofErr w:type="gramStart"/>
            <w:r w:rsidRPr="00B344E7">
              <w:rPr>
                <w:rFonts w:asciiTheme="minorHAnsi" w:eastAsia="Calibri" w:hAnsiTheme="minorHAnsi" w:cstheme="minorHAnsi"/>
                <w:sz w:val="18"/>
                <w:szCs w:val="18"/>
                <w:lang w:eastAsia="en-US"/>
              </w:rPr>
              <w:t>için  katı</w:t>
            </w:r>
            <w:proofErr w:type="gramEnd"/>
            <w:r w:rsidRPr="00B344E7">
              <w:rPr>
                <w:rFonts w:asciiTheme="minorHAnsi" w:eastAsia="Calibri" w:hAnsiTheme="minorHAnsi" w:cstheme="minorHAnsi"/>
                <w:sz w:val="18"/>
                <w:szCs w:val="18"/>
                <w:lang w:eastAsia="en-US"/>
              </w:rPr>
              <w:t xml:space="preserve"> numunelerin kesinlikle kuru olması ve yüzeylerinin temiz olması (kir, toz vb. pislikten arındırılmış)  gerekmektedir.</w:t>
            </w:r>
          </w:p>
          <w:p w14:paraId="021C6ED6" w14:textId="77777777" w:rsidR="00B344E7" w:rsidRPr="00B344E7" w:rsidRDefault="00B344E7" w:rsidP="00302B93">
            <w:pPr>
              <w:pStyle w:val="ListParagraph"/>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B344E7">
              <w:rPr>
                <w:rFonts w:asciiTheme="minorHAnsi" w:eastAsia="Calibri" w:hAnsiTheme="minorHAnsi" w:cstheme="minorHAnsi"/>
                <w:sz w:val="18"/>
                <w:szCs w:val="18"/>
                <w:lang w:eastAsia="en-US"/>
              </w:rPr>
              <w:t xml:space="preserve">Temas Açısı </w:t>
            </w:r>
            <w:r w:rsidRPr="00B344E7">
              <w:rPr>
                <w:rFonts w:asciiTheme="minorHAnsi" w:hAnsiTheme="minorHAnsi" w:cstheme="minorHAnsi"/>
                <w:sz w:val="18"/>
                <w:szCs w:val="18"/>
              </w:rPr>
              <w:t>ölçümü için gerekli numune yüzey alanı toplamda yaklaşık 4 cm</w:t>
            </w:r>
            <w:r w:rsidRPr="00B344E7">
              <w:rPr>
                <w:rFonts w:asciiTheme="minorHAnsi" w:hAnsiTheme="minorHAnsi" w:cstheme="minorHAnsi"/>
                <w:sz w:val="18"/>
                <w:szCs w:val="18"/>
                <w:vertAlign w:val="superscript"/>
              </w:rPr>
              <w:t>2</w:t>
            </w:r>
            <w:r w:rsidRPr="00B344E7">
              <w:rPr>
                <w:rFonts w:asciiTheme="minorHAnsi" w:hAnsiTheme="minorHAnsi" w:cstheme="minorHAnsi"/>
                <w:sz w:val="18"/>
                <w:szCs w:val="18"/>
              </w:rPr>
              <w:t>, Yüzey Gerilim ölçümü için gerekli numune yüzey alanı toplamda yaklaşık 10 cm</w:t>
            </w:r>
            <w:r w:rsidRPr="00B344E7">
              <w:rPr>
                <w:rFonts w:asciiTheme="minorHAnsi" w:hAnsiTheme="minorHAnsi" w:cstheme="minorHAnsi"/>
                <w:sz w:val="18"/>
                <w:szCs w:val="18"/>
                <w:vertAlign w:val="superscript"/>
              </w:rPr>
              <w:t>2</w:t>
            </w:r>
            <w:r w:rsidRPr="00B344E7">
              <w:rPr>
                <w:rFonts w:asciiTheme="minorHAnsi" w:hAnsiTheme="minorHAnsi" w:cstheme="minorHAnsi"/>
                <w:sz w:val="18"/>
                <w:szCs w:val="18"/>
              </w:rPr>
              <w:t xml:space="preserve"> </w:t>
            </w:r>
            <w:proofErr w:type="spellStart"/>
            <w:r w:rsidRPr="00B344E7">
              <w:rPr>
                <w:rFonts w:asciiTheme="minorHAnsi" w:hAnsiTheme="minorHAnsi" w:cstheme="minorHAnsi"/>
                <w:sz w:val="18"/>
                <w:szCs w:val="18"/>
              </w:rPr>
              <w:t>dir</w:t>
            </w:r>
            <w:proofErr w:type="spellEnd"/>
            <w:r w:rsidRPr="00B344E7">
              <w:rPr>
                <w:rFonts w:asciiTheme="minorHAnsi" w:hAnsiTheme="minorHAnsi" w:cstheme="minorHAnsi"/>
                <w:sz w:val="18"/>
                <w:szCs w:val="18"/>
              </w:rPr>
              <w:t>. Numunenin sıvı ile etkileşimine bağlı olarak daha fazla numune gerekli olabilir. Derin çukurlu ve engebeli yapıdaki numunelere ölçüm yapılamamaktadır.</w:t>
            </w:r>
          </w:p>
          <w:p w14:paraId="17D4C3C3" w14:textId="77777777" w:rsidR="00B344E7" w:rsidRPr="00B344E7" w:rsidRDefault="00B344E7" w:rsidP="00302B93">
            <w:pPr>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B344E7">
              <w:rPr>
                <w:rFonts w:asciiTheme="minorHAnsi" w:eastAsia="Calibri" w:hAnsiTheme="minorHAnsi" w:cstheme="minorHAnsi"/>
                <w:sz w:val="18"/>
                <w:szCs w:val="18"/>
                <w:lang w:eastAsia="en-US"/>
              </w:rPr>
              <w:t xml:space="preserve">Film, levha, </w:t>
            </w:r>
            <w:proofErr w:type="spellStart"/>
            <w:r w:rsidRPr="00B344E7">
              <w:rPr>
                <w:rFonts w:asciiTheme="minorHAnsi" w:eastAsia="Calibri" w:hAnsiTheme="minorHAnsi" w:cstheme="minorHAnsi"/>
                <w:sz w:val="18"/>
                <w:szCs w:val="18"/>
                <w:lang w:eastAsia="en-US"/>
              </w:rPr>
              <w:t>pelet</w:t>
            </w:r>
            <w:proofErr w:type="spellEnd"/>
            <w:r w:rsidRPr="00B344E7">
              <w:rPr>
                <w:rFonts w:asciiTheme="minorHAnsi" w:eastAsia="Calibri" w:hAnsiTheme="minorHAnsi" w:cstheme="minorHAnsi"/>
                <w:sz w:val="18"/>
                <w:szCs w:val="18"/>
                <w:lang w:eastAsia="en-US"/>
              </w:rPr>
              <w:t xml:space="preserve"> vb. katı numuneler zarar görmeyecek ve yüzeyin kirlenmesini önleyecek şekilde uygun kap ya da kutularda (örneğin, numune torbaları veya </w:t>
            </w:r>
            <w:proofErr w:type="spellStart"/>
            <w:r w:rsidRPr="00B344E7">
              <w:rPr>
                <w:rFonts w:asciiTheme="minorHAnsi" w:eastAsia="Calibri" w:hAnsiTheme="minorHAnsi" w:cstheme="minorHAnsi"/>
                <w:sz w:val="18"/>
                <w:szCs w:val="18"/>
                <w:lang w:eastAsia="en-US"/>
              </w:rPr>
              <w:t>petri</w:t>
            </w:r>
            <w:proofErr w:type="spellEnd"/>
            <w:r w:rsidRPr="00B344E7">
              <w:rPr>
                <w:rFonts w:asciiTheme="minorHAnsi" w:eastAsia="Calibri" w:hAnsiTheme="minorHAnsi" w:cstheme="minorHAnsi"/>
                <w:sz w:val="18"/>
                <w:szCs w:val="18"/>
                <w:lang w:eastAsia="en-US"/>
              </w:rPr>
              <w:t xml:space="preserve"> kapları), sıvı numuneler ise cam veya pet şişelerde, ışığa hassas ise koyu renkli ambalajlarda ağzı kapalı olarak teslim edilmelidir.</w:t>
            </w:r>
          </w:p>
          <w:p w14:paraId="5866D646" w14:textId="77777777" w:rsidR="00B344E7" w:rsidRPr="00B344E7" w:rsidRDefault="00B344E7" w:rsidP="00302B93">
            <w:pPr>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B344E7">
              <w:rPr>
                <w:rFonts w:asciiTheme="minorHAnsi" w:eastAsia="Calibri" w:hAnsiTheme="minorHAnsi" w:cstheme="minorHAnsi"/>
                <w:sz w:val="18"/>
                <w:szCs w:val="18"/>
                <w:lang w:eastAsia="en-US"/>
              </w:rPr>
              <w:t>Numune sahibinin istediği/kabul ettiği koşullarda yapılan deneylerden sonuç alınamaması durumunda sorumluluk numune sahibine aittir.</w:t>
            </w:r>
          </w:p>
          <w:p w14:paraId="7C372261" w14:textId="77777777" w:rsidR="00B344E7" w:rsidRPr="00B344E7" w:rsidRDefault="00B344E7" w:rsidP="00302B93">
            <w:pPr>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B344E7">
              <w:rPr>
                <w:rFonts w:asciiTheme="minorHAnsi" w:eastAsia="Calibri" w:hAnsiTheme="minorHAnsi" w:cstheme="minorHAnsi"/>
                <w:sz w:val="18"/>
                <w:szCs w:val="18"/>
                <w:lang w:eastAsia="en-US"/>
              </w:rPr>
              <w:t xml:space="preserve">Deneylerden elde edilen </w:t>
            </w:r>
            <w:proofErr w:type="gramStart"/>
            <w:r w:rsidRPr="00B344E7">
              <w:rPr>
                <w:rFonts w:asciiTheme="minorHAnsi" w:eastAsia="Calibri" w:hAnsiTheme="minorHAnsi" w:cstheme="minorHAnsi"/>
                <w:sz w:val="18"/>
                <w:szCs w:val="18"/>
                <w:lang w:eastAsia="en-US"/>
              </w:rPr>
              <w:t>sonuçlar,</w:t>
            </w:r>
            <w:proofErr w:type="gramEnd"/>
            <w:r w:rsidRPr="00B344E7">
              <w:rPr>
                <w:rFonts w:asciiTheme="minorHAnsi" w:eastAsia="Calibri" w:hAnsiTheme="minorHAnsi" w:cstheme="minorHAnsi"/>
                <w:sz w:val="18"/>
                <w:szCs w:val="18"/>
                <w:lang w:eastAsia="en-US"/>
              </w:rPr>
              <w:t xml:space="preserve"> ya grafiksel olarak çıktı halinde, ya da veri olarak bilgisayar dosyası halinde (Excel veya </w:t>
            </w:r>
            <w:proofErr w:type="spellStart"/>
            <w:r w:rsidRPr="00B344E7">
              <w:rPr>
                <w:rFonts w:asciiTheme="minorHAnsi" w:eastAsia="Calibri" w:hAnsiTheme="minorHAnsi" w:cstheme="minorHAnsi"/>
                <w:sz w:val="18"/>
                <w:szCs w:val="18"/>
                <w:lang w:eastAsia="en-US"/>
              </w:rPr>
              <w:t>pdf</w:t>
            </w:r>
            <w:proofErr w:type="spellEnd"/>
            <w:r w:rsidRPr="00B344E7">
              <w:rPr>
                <w:rFonts w:asciiTheme="minorHAnsi" w:eastAsia="Calibri" w:hAnsiTheme="minorHAnsi" w:cstheme="minorHAnsi"/>
                <w:sz w:val="18"/>
                <w:szCs w:val="18"/>
                <w:lang w:eastAsia="en-US"/>
              </w:rPr>
              <w:t>) hazırlanır. Numune sahibi, başvuru yaparken bu iki sonuç bildirim yönteminden birini tercih etmelidir.</w:t>
            </w:r>
          </w:p>
          <w:p w14:paraId="6A2ED31B" w14:textId="77777777" w:rsidR="00B344E7" w:rsidRPr="00B344E7" w:rsidRDefault="00B344E7" w:rsidP="00302B93">
            <w:pPr>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B344E7">
              <w:rPr>
                <w:rFonts w:asciiTheme="minorHAnsi" w:eastAsia="Calibri" w:hAnsiTheme="minorHAnsi" w:cstheme="minorHAnsi"/>
                <w:sz w:val="18"/>
                <w:szCs w:val="18"/>
                <w:lang w:eastAsia="en-US"/>
              </w:rPr>
              <w:t>Yüzey Karakterizasyon cihazı başvurularında “Optik Temas Açısı/Yüzey Gerilim Cihazı Numune Kabul Kriterleri” okunduktan sonra “Optik Temas Açısı/Yüzey Gerilim Cihazı Deney İstek Formu” ve numune ile birlikte MERLAB Numune Kabul Birimine müracaat edilecektir.</w:t>
            </w:r>
          </w:p>
          <w:p w14:paraId="216593FE" w14:textId="77777777" w:rsidR="007E56CE" w:rsidRPr="00B344E7" w:rsidRDefault="00B344E7" w:rsidP="00302B93">
            <w:pPr>
              <w:widowControl/>
              <w:numPr>
                <w:ilvl w:val="0"/>
                <w:numId w:val="5"/>
              </w:numPr>
              <w:suppressAutoHyphens w:val="0"/>
              <w:spacing w:line="276" w:lineRule="auto"/>
              <w:ind w:left="425" w:hanging="425"/>
              <w:jc w:val="both"/>
              <w:rPr>
                <w:rFonts w:asciiTheme="minorHAnsi" w:eastAsia="Calibri" w:hAnsiTheme="minorHAnsi" w:cstheme="minorHAnsi"/>
                <w:sz w:val="18"/>
                <w:szCs w:val="18"/>
                <w:lang w:eastAsia="en-US"/>
              </w:rPr>
            </w:pPr>
            <w:r w:rsidRPr="00B344E7">
              <w:rPr>
                <w:rFonts w:asciiTheme="minorHAnsi" w:eastAsia="Calibri" w:hAnsiTheme="minorHAnsi" w:cstheme="minorHAnsi"/>
                <w:sz w:val="18"/>
                <w:szCs w:val="18"/>
                <w:lang w:eastAsia="en-US"/>
              </w:rPr>
              <w:t xml:space="preserve">İletişim için </w:t>
            </w:r>
            <w:hyperlink r:id="rId9" w:history="1">
              <w:r w:rsidRPr="00B344E7">
                <w:rPr>
                  <w:rStyle w:val="Hyperlink"/>
                  <w:rFonts w:asciiTheme="minorHAnsi" w:eastAsia="Calibri" w:hAnsiTheme="minorHAnsi" w:cstheme="minorHAnsi"/>
                  <w:sz w:val="18"/>
                  <w:szCs w:val="18"/>
                  <w:lang w:eastAsia="en-US"/>
                </w:rPr>
                <w:t>mlabygl@metu.edu.tr</w:t>
              </w:r>
            </w:hyperlink>
            <w:r w:rsidRPr="00B344E7">
              <w:rPr>
                <w:rFonts w:asciiTheme="minorHAnsi" w:eastAsia="Calibri" w:hAnsiTheme="minorHAnsi" w:cstheme="minorHAnsi"/>
                <w:sz w:val="18"/>
                <w:szCs w:val="18"/>
                <w:lang w:eastAsia="en-US"/>
              </w:rPr>
              <w:t xml:space="preserve"> adresi kullanılabilir.</w:t>
            </w:r>
            <w:r w:rsidRPr="00B344E7">
              <w:rPr>
                <w:rFonts w:asciiTheme="minorHAnsi" w:hAnsiTheme="minorHAnsi" w:cstheme="minorHAnsi"/>
                <w:sz w:val="18"/>
                <w:szCs w:val="18"/>
              </w:rPr>
              <w:t xml:space="preserve"> </w:t>
            </w:r>
          </w:p>
        </w:tc>
      </w:tr>
    </w:tbl>
    <w:p w14:paraId="6C35127E"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D5D0" w14:textId="77777777" w:rsidR="00585E40" w:rsidRDefault="00585E40" w:rsidP="007E56CE">
      <w:r>
        <w:separator/>
      </w:r>
    </w:p>
  </w:endnote>
  <w:endnote w:type="continuationSeparator" w:id="0">
    <w:p w14:paraId="1C1EB9C5" w14:textId="77777777" w:rsidR="00585E40" w:rsidRDefault="00585E40"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048483E9" w14:textId="77777777" w:rsidTr="003B562E">
              <w:trPr>
                <w:cantSplit/>
                <w:trHeight w:val="284"/>
              </w:trPr>
              <w:tc>
                <w:tcPr>
                  <w:tcW w:w="10206" w:type="dxa"/>
                  <w:gridSpan w:val="4"/>
                  <w:shd w:val="clear" w:color="auto" w:fill="auto"/>
                  <w:vAlign w:val="center"/>
                </w:tcPr>
                <w:p w14:paraId="2563E63D"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6E03C0FF" w14:textId="77777777" w:rsidTr="003B562E">
              <w:trPr>
                <w:cantSplit/>
                <w:trHeight w:val="252"/>
              </w:trPr>
              <w:tc>
                <w:tcPr>
                  <w:tcW w:w="1560" w:type="dxa"/>
                  <w:vAlign w:val="center"/>
                </w:tcPr>
                <w:p w14:paraId="6AC53BA3"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2B8DCCAF"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9F221C6"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59069EB7"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FE9373E" w14:textId="77777777" w:rsidTr="003B562E">
              <w:trPr>
                <w:cantSplit/>
                <w:trHeight w:val="252"/>
              </w:trPr>
              <w:tc>
                <w:tcPr>
                  <w:tcW w:w="1560" w:type="dxa"/>
                  <w:vAlign w:val="center"/>
                </w:tcPr>
                <w:p w14:paraId="210FF3C5"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7C078D3A"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8C1E0E8"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50DE016B"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54F26045" w14:textId="77777777" w:rsidTr="003B562E">
              <w:trPr>
                <w:cantSplit/>
                <w:trHeight w:val="443"/>
              </w:trPr>
              <w:tc>
                <w:tcPr>
                  <w:tcW w:w="1560" w:type="dxa"/>
                  <w:vAlign w:val="center"/>
                </w:tcPr>
                <w:p w14:paraId="60F92967"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51B63334"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5D7231D"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ve </w:t>
                  </w:r>
                  <w:r w:rsidRPr="000129DD">
                    <w:rPr>
                      <w:rFonts w:ascii="Calibri" w:hAnsi="Calibri" w:cs="Calibri"/>
                    </w:rPr>
                    <w:t>İmza</w:t>
                  </w:r>
                </w:p>
              </w:tc>
              <w:tc>
                <w:tcPr>
                  <w:tcW w:w="3543" w:type="dxa"/>
                </w:tcPr>
                <w:p w14:paraId="396AE57B" w14:textId="77777777" w:rsidR="007E56CE" w:rsidRPr="000129DD" w:rsidRDefault="007E56CE" w:rsidP="003B562E">
                  <w:pPr>
                    <w:pStyle w:val="GrupYazi"/>
                    <w:snapToGrid w:val="0"/>
                    <w:spacing w:before="0" w:after="0"/>
                    <w:jc w:val="left"/>
                    <w:rPr>
                      <w:rFonts w:ascii="Calibri" w:hAnsi="Calibri" w:cs="Calibri"/>
                    </w:rPr>
                  </w:pPr>
                </w:p>
              </w:tc>
            </w:tr>
          </w:tbl>
          <w:p w14:paraId="716426EF" w14:textId="6B722E2D" w:rsidR="007E56CE" w:rsidRPr="007E56CE" w:rsidRDefault="007D7DF5"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0C59D4">
              <w:rPr>
                <w:rFonts w:ascii="Calibri" w:hAnsi="Calibri" w:cs="Calibri"/>
                <w:b w:val="0"/>
                <w:i w:val="0"/>
                <w:sz w:val="18"/>
                <w:szCs w:val="18"/>
                <w14:shadow w14:blurRad="0" w14:dist="0" w14:dir="0" w14:sx="0" w14:sy="0" w14:kx="0" w14:ky="0" w14:algn="none">
                  <w14:srgbClr w14:val="000000"/>
                </w14:shadow>
              </w:rPr>
              <w:t>FRM-ARG-YGL-0</w:t>
            </w:r>
            <w:r>
              <w:rPr>
                <w:rFonts w:ascii="Calibri" w:hAnsi="Calibri" w:cs="Calibri"/>
                <w:b w:val="0"/>
                <w:i w:val="0"/>
                <w:sz w:val="18"/>
                <w:szCs w:val="18"/>
                <w14:shadow w14:blurRad="0" w14:dist="0" w14:dir="0" w14:sx="0" w14:sy="0" w14:kx="0" w14:ky="0" w14:algn="none">
                  <w14:srgbClr w14:val="000000"/>
                </w14:shadow>
              </w:rPr>
              <w:t>7</w:t>
            </w:r>
            <w:r w:rsidRPr="000C59D4">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3E74C1">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3E74C1">
              <w:rPr>
                <w:rFonts w:ascii="Calibri" w:hAnsi="Calibri" w:cs="Calibri"/>
                <w:b w:val="0"/>
                <w:i w:val="0"/>
                <w:sz w:val="18"/>
                <w:szCs w:val="18"/>
                <w14:shadow w14:blurRad="0" w14:dist="0" w14:dir="0" w14:sx="0" w14:sy="0" w14:kx="0" w14:ky="0" w14:algn="none">
                  <w14:srgbClr w14:val="000000"/>
                </w14:shadow>
              </w:rPr>
              <w:t>16</w:t>
            </w:r>
            <w:r w:rsidR="00B32EC8">
              <w:rPr>
                <w:rFonts w:ascii="Calibri" w:hAnsi="Calibri" w:cs="Calibri"/>
                <w:b w:val="0"/>
                <w:i w:val="0"/>
                <w:sz w:val="18"/>
                <w:szCs w:val="18"/>
                <w14:shadow w14:blurRad="0" w14:dist="0" w14:dir="0" w14:sx="0" w14:sy="0" w14:kx="0" w14:ky="0" w14:algn="none">
                  <w14:srgbClr w14:val="000000"/>
                </w14:shadow>
              </w:rPr>
              <w:t>.</w:t>
            </w:r>
            <w:r w:rsidR="003E74C1">
              <w:rPr>
                <w:rFonts w:ascii="Calibri" w:hAnsi="Calibri" w:cs="Calibri"/>
                <w:b w:val="0"/>
                <w:i w:val="0"/>
                <w:sz w:val="18"/>
                <w:szCs w:val="18"/>
                <w14:shadow w14:blurRad="0" w14:dist="0" w14:dir="0" w14:sx="0" w14:sy="0" w14:kx="0" w14:ky="0" w14:algn="none">
                  <w14:srgbClr w14:val="000000"/>
                </w14:shadow>
              </w:rPr>
              <w:t>06</w:t>
            </w:r>
            <w:r w:rsidR="00B32EC8">
              <w:rPr>
                <w:rFonts w:ascii="Calibri" w:hAnsi="Calibri" w:cs="Calibri"/>
                <w:b w:val="0"/>
                <w:i w:val="0"/>
                <w:sz w:val="18"/>
                <w:szCs w:val="18"/>
                <w14:shadow w14:blurRad="0" w14:dist="0" w14:dir="0" w14:sx="0" w14:sy="0" w14:kx="0" w14:ky="0" w14:algn="none">
                  <w14:srgbClr w14:val="000000"/>
                </w14:shadow>
              </w:rPr>
              <w:t>.202</w:t>
            </w:r>
            <w:r w:rsidR="003E74C1">
              <w:rPr>
                <w:rFonts w:ascii="Calibri" w:hAnsi="Calibri" w:cs="Calibri"/>
                <w:b w:val="0"/>
                <w:i w:val="0"/>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585E40">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585E40">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07D6B6E4" w14:textId="73DA95BC" w:rsidR="00EC15AF" w:rsidRPr="007E56CE" w:rsidRDefault="007D7DF5"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0C59D4">
              <w:rPr>
                <w:rFonts w:ascii="Calibri" w:hAnsi="Calibri" w:cs="Calibri"/>
                <w:b w:val="0"/>
                <w:i w:val="0"/>
                <w:sz w:val="18"/>
                <w:szCs w:val="18"/>
                <w14:shadow w14:blurRad="0" w14:dist="0" w14:dir="0" w14:sx="0" w14:sy="0" w14:kx="0" w14:ky="0" w14:algn="none">
                  <w14:srgbClr w14:val="000000"/>
                </w14:shadow>
              </w:rPr>
              <w:t>FRM-ARG-YGL-0</w:t>
            </w:r>
            <w:r>
              <w:rPr>
                <w:rFonts w:ascii="Calibri" w:hAnsi="Calibri" w:cs="Calibri"/>
                <w:b w:val="0"/>
                <w:i w:val="0"/>
                <w:sz w:val="18"/>
                <w:szCs w:val="18"/>
                <w14:shadow w14:blurRad="0" w14:dist="0" w14:dir="0" w14:sx="0" w14:sy="0" w14:kx="0" w14:ky="0" w14:algn="none">
                  <w14:srgbClr w14:val="000000"/>
                </w14:shadow>
              </w:rPr>
              <w:t>7</w:t>
            </w:r>
            <w:r w:rsidRPr="000C59D4">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3E74C1">
              <w:rPr>
                <w:rFonts w:ascii="Calibri" w:hAnsi="Calibri" w:cs="Calibri"/>
                <w:b w:val="0"/>
                <w:i w:val="0"/>
                <w:sz w:val="18"/>
                <w:szCs w:val="18"/>
                <w14:shadow w14:blurRad="0" w14:dist="0" w14:dir="0" w14:sx="0" w14:sy="0" w14:kx="0" w14:ky="0" w14:algn="none">
                  <w14:srgbClr w14:val="000000"/>
                </w14:shadow>
              </w:rPr>
              <w:t>03</w:t>
            </w:r>
            <w:r w:rsidR="00B32EC8">
              <w:rPr>
                <w:rFonts w:ascii="Calibri" w:hAnsi="Calibri" w:cs="Calibri"/>
                <w:b w:val="0"/>
                <w:i w:val="0"/>
                <w:sz w:val="18"/>
                <w:szCs w:val="18"/>
                <w14:shadow w14:blurRad="0" w14:dist="0" w14:dir="0" w14:sx="0" w14:sy="0" w14:kx="0" w14:ky="0" w14:algn="none">
                  <w14:srgbClr w14:val="000000"/>
                </w14:shadow>
              </w:rPr>
              <w:t>/</w:t>
            </w:r>
            <w:r w:rsidR="003E74C1">
              <w:rPr>
                <w:rFonts w:ascii="Calibri" w:hAnsi="Calibri" w:cs="Calibri"/>
                <w:b w:val="0"/>
                <w:i w:val="0"/>
                <w:sz w:val="18"/>
                <w:szCs w:val="18"/>
                <w14:shadow w14:blurRad="0" w14:dist="0" w14:dir="0" w14:sx="0" w14:sy="0" w14:kx="0" w14:ky="0" w14:algn="none">
                  <w14:srgbClr w14:val="000000"/>
                </w14:shadow>
              </w:rPr>
              <w:t>16</w:t>
            </w:r>
            <w:r w:rsidR="00B32EC8">
              <w:rPr>
                <w:rFonts w:ascii="Calibri" w:hAnsi="Calibri" w:cs="Calibri"/>
                <w:b w:val="0"/>
                <w:i w:val="0"/>
                <w:sz w:val="18"/>
                <w:szCs w:val="18"/>
                <w14:shadow w14:blurRad="0" w14:dist="0" w14:dir="0" w14:sx="0" w14:sy="0" w14:kx="0" w14:ky="0" w14:algn="none">
                  <w14:srgbClr w14:val="000000"/>
                </w14:shadow>
              </w:rPr>
              <w:t>.</w:t>
            </w:r>
            <w:r w:rsidR="003E74C1">
              <w:rPr>
                <w:rFonts w:ascii="Calibri" w:hAnsi="Calibri" w:cs="Calibri"/>
                <w:b w:val="0"/>
                <w:i w:val="0"/>
                <w:sz w:val="18"/>
                <w:szCs w:val="18"/>
                <w14:shadow w14:blurRad="0" w14:dist="0" w14:dir="0" w14:sx="0" w14:sy="0" w14:kx="0" w14:ky="0" w14:algn="none">
                  <w14:srgbClr w14:val="000000"/>
                </w14:shadow>
              </w:rPr>
              <w:t>06</w:t>
            </w:r>
            <w:r w:rsidR="00B32EC8">
              <w:rPr>
                <w:rFonts w:ascii="Calibri" w:hAnsi="Calibri" w:cs="Calibri"/>
                <w:b w:val="0"/>
                <w:i w:val="0"/>
                <w:sz w:val="18"/>
                <w:szCs w:val="18"/>
                <w14:shadow w14:blurRad="0" w14:dist="0" w14:dir="0" w14:sx="0" w14:sy="0" w14:kx="0" w14:ky="0" w14:algn="none">
                  <w14:srgbClr w14:val="000000"/>
                </w14:shadow>
              </w:rPr>
              <w:t>.202</w:t>
            </w:r>
            <w:r w:rsidR="003E74C1">
              <w:rPr>
                <w:rFonts w:ascii="Calibri" w:hAnsi="Calibri" w:cs="Calibri"/>
                <w:b w:val="0"/>
                <w:i w:val="0"/>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12786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12786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990F" w14:textId="77777777" w:rsidR="00585E40" w:rsidRDefault="00585E40" w:rsidP="007E56CE">
      <w:r>
        <w:separator/>
      </w:r>
    </w:p>
  </w:footnote>
  <w:footnote w:type="continuationSeparator" w:id="0">
    <w:p w14:paraId="6921059C" w14:textId="77777777" w:rsidR="00585E40" w:rsidRDefault="00585E40"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5B014151"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0BCB1CEA"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lang w:val="en-US" w:eastAsia="en-US"/>
            </w:rPr>
            <w:drawing>
              <wp:anchor distT="0" distB="0" distL="114300" distR="114300" simplePos="0" relativeHeight="251659264" behindDoc="1" locked="0" layoutInCell="1" allowOverlap="1" wp14:anchorId="5E8AD247" wp14:editId="0EB1DC51">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0A21034B"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2F881642"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12CABCCB"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06B970EC"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w:t>
          </w:r>
          <w:proofErr w:type="spellStart"/>
          <w:r w:rsidRPr="00BB40F5">
            <w:rPr>
              <w:rFonts w:ascii="Calibri" w:hAnsi="Calibri" w:cs="Calibri"/>
              <w:sz w:val="16"/>
              <w:szCs w:val="16"/>
            </w:rPr>
            <w:t>Blv</w:t>
          </w:r>
          <w:proofErr w:type="spellEnd"/>
          <w:r w:rsidRPr="00BB40F5">
            <w:rPr>
              <w:rFonts w:ascii="Calibri" w:hAnsi="Calibri" w:cs="Calibri"/>
              <w:sz w:val="16"/>
              <w:szCs w:val="16"/>
            </w:rPr>
            <w:t xml:space="preserve">. No:1, 06800 Çankaya Ankara/TÜRKİYE </w:t>
          </w:r>
        </w:p>
        <w:p w14:paraId="132DB18E"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proofErr w:type="gramStart"/>
          <w:r w:rsidRPr="006164B5">
            <w:rPr>
              <w:rFonts w:ascii="Calibri" w:hAnsi="Calibri" w:cs="Calibri"/>
              <w:sz w:val="16"/>
              <w:szCs w:val="16"/>
            </w:rPr>
            <w:t>merlab@metu.edu.tr</w:t>
          </w:r>
          <w:r>
            <w:rPr>
              <w:rFonts w:ascii="Calibri" w:hAnsi="Calibri" w:cs="Calibri"/>
              <w:sz w:val="16"/>
              <w:szCs w:val="16"/>
            </w:rPr>
            <w:t xml:space="preserve">  http://www.merlab.odtu.edu.tr</w:t>
          </w:r>
          <w:proofErr w:type="gramEnd"/>
        </w:p>
      </w:tc>
    </w:tr>
    <w:tr w:rsidR="007E56CE" w:rsidRPr="006164B5" w14:paraId="0B38B748"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5A33AB1F" w14:textId="77777777" w:rsidR="007E56CE" w:rsidRPr="00000052" w:rsidRDefault="007D7DF5" w:rsidP="003B562E">
          <w:pPr>
            <w:pStyle w:val="Baslik"/>
            <w:snapToGrid w:val="0"/>
            <w:spacing w:before="0" w:after="0"/>
            <w:rPr>
              <w:rFonts w:asciiTheme="minorHAnsi" w:hAnsiTheme="minorHAnsi" w:cstheme="minorHAnsi"/>
              <w:i w:val="0"/>
              <w:sz w:val="28"/>
              <w:szCs w:val="28"/>
            </w:rPr>
          </w:pPr>
          <w:r w:rsidRPr="00B36D76">
            <w:rPr>
              <w:rFonts w:ascii="Calibri" w:hAnsi="Calibri" w:cs="Calibri"/>
              <w:i w:val="0"/>
              <w:sz w:val="28"/>
              <w:szCs w:val="28"/>
              <w14:shadow w14:blurRad="0" w14:dist="0" w14:dir="0" w14:sx="0" w14:sy="0" w14:kx="0" w14:ky="0" w14:algn="none">
                <w14:srgbClr w14:val="000000"/>
              </w14:shadow>
            </w:rPr>
            <w:t>OPTİK TEMAS AÇISI/YÜZEY GERİLİMİ ÖLÇÜM CİHAZI (TAYG) DENEY İSTEK FORMU</w:t>
          </w:r>
        </w:p>
      </w:tc>
    </w:tr>
  </w:tbl>
  <w:p w14:paraId="19DBF1AB"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09E4F3E"/>
    <w:multiLevelType w:val="hybridMultilevel"/>
    <w:tmpl w:val="963CF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5F55"/>
    <w:rsid w:val="001261D7"/>
    <w:rsid w:val="0012786B"/>
    <w:rsid w:val="001918C1"/>
    <w:rsid w:val="00237EEC"/>
    <w:rsid w:val="00264670"/>
    <w:rsid w:val="00302B93"/>
    <w:rsid w:val="003E74C1"/>
    <w:rsid w:val="004C6E10"/>
    <w:rsid w:val="004F1A91"/>
    <w:rsid w:val="005639FC"/>
    <w:rsid w:val="00571098"/>
    <w:rsid w:val="00585E40"/>
    <w:rsid w:val="005F020A"/>
    <w:rsid w:val="00685DEE"/>
    <w:rsid w:val="007242E6"/>
    <w:rsid w:val="00750580"/>
    <w:rsid w:val="007D7DF5"/>
    <w:rsid w:val="007E56CE"/>
    <w:rsid w:val="00916463"/>
    <w:rsid w:val="00B1422A"/>
    <w:rsid w:val="00B14526"/>
    <w:rsid w:val="00B32EC8"/>
    <w:rsid w:val="00B344E7"/>
    <w:rsid w:val="00B46ADC"/>
    <w:rsid w:val="00B90DEC"/>
    <w:rsid w:val="00C607A7"/>
    <w:rsid w:val="00DB5AA2"/>
    <w:rsid w:val="00E055BA"/>
    <w:rsid w:val="00E10FFD"/>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50EE5"/>
  <w15:docId w15:val="{AD0C2C2A-0888-45A0-90D2-7AB995C7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yg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5</cp:revision>
  <cp:lastPrinted>2023-06-21T08:53:00Z</cp:lastPrinted>
  <dcterms:created xsi:type="dcterms:W3CDTF">2022-12-07T08:04:00Z</dcterms:created>
  <dcterms:modified xsi:type="dcterms:W3CDTF">2023-06-21T08:53:00Z</dcterms:modified>
</cp:coreProperties>
</file>